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79" w:rsidRPr="004B0C79" w:rsidRDefault="006469F2" w:rsidP="004B0C79">
      <w:pPr>
        <w:spacing w:line="260" w:lineRule="exact"/>
        <w:outlineLvl w:val="6"/>
        <w:rPr>
          <w:rFonts w:ascii="Century" w:eastAsia="ＭＳ 明朝" w:hAnsi="Century" w:cs="Times New Roman"/>
          <w:sz w:val="22"/>
          <w:szCs w:val="24"/>
          <w:lang w:eastAsia="ja-JP"/>
        </w:rPr>
      </w:pPr>
      <w:r w:rsidRPr="00772E4C"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3D393" wp14:editId="4E689A13">
                <wp:simplePos x="0" y="0"/>
                <wp:positionH relativeFrom="column">
                  <wp:posOffset>2933700</wp:posOffset>
                </wp:positionH>
                <wp:positionV relativeFrom="paragraph">
                  <wp:posOffset>-62230</wp:posOffset>
                </wp:positionV>
                <wp:extent cx="3020096" cy="1404620"/>
                <wp:effectExtent l="19050" t="19050" r="2794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096" cy="14046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D32" w:rsidRPr="0059491D" w:rsidRDefault="00875C24" w:rsidP="00B23D32">
                            <w:pPr>
                              <w:jc w:val="center"/>
                            </w:pPr>
                            <w:r w:rsidRPr="0059491D">
                              <w:rPr>
                                <w:rFonts w:eastAsia="ＭＳ 明朝" w:hint="eastAsia"/>
                                <w:lang w:eastAsia="ja-JP"/>
                              </w:rPr>
                              <w:t>事務局</w:t>
                            </w:r>
                            <w:r w:rsidRPr="0059491D">
                              <w:rPr>
                                <w:rFonts w:eastAsia="ＭＳ 明朝"/>
                                <w:lang w:eastAsia="ja-JP"/>
                              </w:rPr>
                              <w:t>への</w:t>
                            </w:r>
                            <w:r w:rsidR="00B23D32" w:rsidRPr="0059491D">
                              <w:rPr>
                                <w:rFonts w:eastAsia="ＭＳ 明朝" w:hint="eastAsia"/>
                                <w:lang w:eastAsia="ja-JP"/>
                              </w:rPr>
                              <w:t>提出資料は</w:t>
                            </w:r>
                            <w:r w:rsidR="00B23D32" w:rsidRPr="0059491D">
                              <w:rPr>
                                <w:rFonts w:eastAsia="ＭＳ 明朝"/>
                                <w:lang w:eastAsia="ja-JP"/>
                              </w:rPr>
                              <w:t>、</w:t>
                            </w:r>
                            <w:r w:rsidR="00B23D32" w:rsidRPr="0059491D">
                              <w:rPr>
                                <w:rFonts w:eastAsia="ＭＳ 明朝"/>
                                <w:lang w:eastAsia="ja-JP"/>
                              </w:rPr>
                              <w:t>Word</w:t>
                            </w:r>
                            <w:r w:rsidR="00B23D32" w:rsidRPr="0059491D">
                              <w:rPr>
                                <w:rFonts w:eastAsia="ＭＳ 明朝"/>
                                <w:lang w:eastAsia="ja-JP"/>
                              </w:rPr>
                              <w:t>形式とする。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D3D3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1pt;margin-top:-4.9pt;width:237.8pt;height:110.6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" fillcolor="#fde9d9 [665]" strokecolor="red" strokeweight="2.25pt">
                <v:textbox style="mso-fit-shape-to-text:t">
                  <w:txbxContent>
                    <w:p w:rsidR="00B23D32" w:rsidRPr="0059491D" w:rsidRDefault="00875C24" w:rsidP="00B23D32">
                      <w:pPr>
                        <w:jc w:val="center"/>
                      </w:pPr>
                      <w:r w:rsidRPr="0059491D">
                        <w:rPr>
                          <w:rFonts w:eastAsia="ＭＳ 明朝" w:hint="eastAsia"/>
                          <w:lang w:eastAsia="ja-JP"/>
                        </w:rPr>
                        <w:t>事務局</w:t>
                      </w:r>
                      <w:r w:rsidRPr="0059491D">
                        <w:rPr>
                          <w:rFonts w:eastAsia="ＭＳ 明朝"/>
                          <w:lang w:eastAsia="ja-JP"/>
                        </w:rPr>
                        <w:t>への</w:t>
                      </w:r>
                      <w:r w:rsidR="00B23D32" w:rsidRPr="0059491D">
                        <w:rPr>
                          <w:rFonts w:eastAsia="ＭＳ 明朝" w:hint="eastAsia"/>
                          <w:lang w:eastAsia="ja-JP"/>
                        </w:rPr>
                        <w:t>提出資料は</w:t>
                      </w:r>
                      <w:r w:rsidR="00B23D32" w:rsidRPr="0059491D">
                        <w:rPr>
                          <w:rFonts w:eastAsia="ＭＳ 明朝"/>
                          <w:lang w:eastAsia="ja-JP"/>
                        </w:rPr>
                        <w:t>、</w:t>
                      </w:r>
                      <w:r w:rsidR="00B23D32" w:rsidRPr="0059491D">
                        <w:rPr>
                          <w:rFonts w:eastAsia="ＭＳ 明朝"/>
                          <w:lang w:eastAsia="ja-JP"/>
                        </w:rPr>
                        <w:t>Word</w:t>
                      </w:r>
                      <w:r w:rsidR="00B23D32" w:rsidRPr="0059491D">
                        <w:rPr>
                          <w:rFonts w:eastAsia="ＭＳ 明朝"/>
                          <w:lang w:eastAsia="ja-JP"/>
                        </w:rPr>
                        <w:t>形式とする。</w:t>
                      </w:r>
                    </w:p>
                  </w:txbxContent>
                </v:textbox>
              </v:shape>
            </w:pict>
          </mc:Fallback>
        </mc:AlternateContent>
      </w:r>
      <w:r w:rsidR="004B0C79">
        <w:rPr>
          <w:rFonts w:ascii="Century" w:eastAsia="ＭＳ 明朝" w:hAnsi="Century" w:cs="Times New Roman"/>
          <w:noProof/>
          <w:sz w:val="22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7FD210" wp14:editId="0BAAA47B">
                <wp:simplePos x="0" y="0"/>
                <wp:positionH relativeFrom="column">
                  <wp:posOffset>-195580</wp:posOffset>
                </wp:positionH>
                <wp:positionV relativeFrom="paragraph">
                  <wp:posOffset>4445</wp:posOffset>
                </wp:positionV>
                <wp:extent cx="6153150" cy="8782050"/>
                <wp:effectExtent l="0" t="0" r="19050" b="19050"/>
                <wp:wrapNone/>
                <wp:docPr id="30" name="正方形/長方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878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F168A" id="正方形/長方形 30" o:spid="_x0000_s1026" style="position:absolute;left:0;text-align:left;margin-left:-15.4pt;margin-top:.35pt;width:484.5pt;height:69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" filled="f">
                <v:textbox inset="5.85pt,.7pt,5.85pt,.7pt"/>
              </v:rect>
            </w:pict>
          </mc:Fallback>
        </mc:AlternateContent>
      </w:r>
    </w:p>
    <w:p w:rsidR="004B0C79" w:rsidRPr="004B0C79" w:rsidRDefault="004B0C79" w:rsidP="004B0C79">
      <w:pPr>
        <w:spacing w:line="260" w:lineRule="exact"/>
        <w:outlineLvl w:val="6"/>
        <w:rPr>
          <w:rFonts w:ascii="Century" w:eastAsia="ＭＳ 明朝" w:hAnsi="Century" w:cs="Times New Roman"/>
          <w:sz w:val="22"/>
          <w:szCs w:val="24"/>
          <w:lang w:eastAsia="ja-JP"/>
        </w:rPr>
      </w:pPr>
    </w:p>
    <w:p w:rsidR="004B0C79" w:rsidRPr="004B0C79" w:rsidRDefault="004B0C79" w:rsidP="00120B44">
      <w:pPr>
        <w:spacing w:line="360" w:lineRule="exact"/>
        <w:jc w:val="center"/>
        <w:rPr>
          <w:rFonts w:ascii="ＭＳ ゴシック" w:eastAsia="ＭＳ ゴシック" w:hAnsi="Century" w:cs="Times New Roman"/>
          <w:b/>
          <w:sz w:val="32"/>
          <w:szCs w:val="32"/>
          <w:lang w:eastAsia="ja-JP"/>
        </w:rPr>
      </w:pPr>
      <w:r w:rsidRPr="008B6807">
        <w:rPr>
          <w:rFonts w:ascii="Century" w:eastAsia="ＭＳ ゴシック" w:hAnsi="Century" w:cs="Times New Roman"/>
          <w:b/>
          <w:sz w:val="32"/>
          <w:szCs w:val="32"/>
          <w:lang w:eastAsia="ja-JP"/>
        </w:rPr>
        <w:t>V-ONU</w:t>
      </w:r>
      <w:r w:rsidRPr="004B0C79">
        <w:rPr>
          <w:rFonts w:ascii="ＭＳ ゴシック" w:eastAsia="ＭＳ ゴシック" w:hAnsi="Century" w:cs="Times New Roman" w:hint="eastAsia"/>
          <w:b/>
          <w:sz w:val="32"/>
          <w:szCs w:val="32"/>
          <w:lang w:eastAsia="ja-JP"/>
        </w:rPr>
        <w:t>漏えい電界</w:t>
      </w:r>
      <w:r w:rsidRPr="00906DD1">
        <w:rPr>
          <w:rFonts w:ascii="ＭＳ ゴシック" w:eastAsia="ＭＳ ゴシック" w:hAnsi="Century" w:cs="Times New Roman" w:hint="eastAsia"/>
          <w:b/>
          <w:sz w:val="32"/>
          <w:szCs w:val="32"/>
          <w:lang w:eastAsia="ja-JP"/>
        </w:rPr>
        <w:t>強度</w:t>
      </w:r>
      <w:r w:rsidRPr="004B0C79">
        <w:rPr>
          <w:rFonts w:ascii="ＭＳ ゴシック" w:eastAsia="ＭＳ ゴシック" w:hAnsi="Century" w:cs="Times New Roman" w:hint="eastAsia"/>
          <w:b/>
          <w:sz w:val="32"/>
          <w:szCs w:val="32"/>
          <w:lang w:eastAsia="ja-JP"/>
        </w:rPr>
        <w:t>評価確認報告書</w:t>
      </w:r>
    </w:p>
    <w:p w:rsidR="00120B44" w:rsidRDefault="00120B44" w:rsidP="004B0C79">
      <w:pPr>
        <w:spacing w:line="280" w:lineRule="exact"/>
        <w:ind w:firstLineChars="100" w:firstLine="280"/>
        <w:jc w:val="center"/>
        <w:outlineLvl w:val="8"/>
        <w:rPr>
          <w:rFonts w:ascii="Century" w:eastAsia="ＭＳ 明朝" w:hAnsi="Century" w:cs="Times New Roman"/>
          <w:sz w:val="28"/>
          <w:szCs w:val="28"/>
          <w:lang w:eastAsia="ja-JP"/>
        </w:rPr>
      </w:pPr>
    </w:p>
    <w:p w:rsidR="004B0C79" w:rsidRPr="004B0C79" w:rsidRDefault="004B0C79" w:rsidP="004B0C79">
      <w:pPr>
        <w:spacing w:line="320" w:lineRule="exact"/>
        <w:jc w:val="right"/>
        <w:rPr>
          <w:rFonts w:ascii="Century" w:eastAsia="ＭＳ 明朝" w:hAnsi="Century" w:cs="Times New Roman"/>
          <w:sz w:val="22"/>
        </w:rPr>
      </w:pPr>
      <w:r w:rsidRPr="004B0C79">
        <w:rPr>
          <w:rFonts w:ascii="Century" w:eastAsia="ＭＳ 明朝" w:hAnsi="Century" w:cs="Times New Roman" w:hint="eastAsia"/>
          <w:sz w:val="22"/>
        </w:rPr>
        <w:t>○○○○株式会社</w:t>
      </w:r>
    </w:p>
    <w:p w:rsidR="004B0C79" w:rsidRPr="004B0C79" w:rsidRDefault="00EB5EF5" w:rsidP="004B0C79">
      <w:pPr>
        <w:spacing w:line="320" w:lineRule="exact"/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852FDF" wp14:editId="6C8A2439">
                <wp:simplePos x="0" y="0"/>
                <wp:positionH relativeFrom="column">
                  <wp:posOffset>2385695</wp:posOffset>
                </wp:positionH>
                <wp:positionV relativeFrom="paragraph">
                  <wp:posOffset>169545</wp:posOffset>
                </wp:positionV>
                <wp:extent cx="3981450" cy="838200"/>
                <wp:effectExtent l="0" t="0" r="19050" b="3771900"/>
                <wp:wrapNone/>
                <wp:docPr id="5" name="線吹き出し 1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838200"/>
                        </a:xfrm>
                        <a:prstGeom prst="borderCallout1">
                          <a:avLst>
                            <a:gd name="adj1" fmla="val 97228"/>
                            <a:gd name="adj2" fmla="val 37480"/>
                            <a:gd name="adj3" fmla="val 543509"/>
                            <a:gd name="adj4" fmla="val 26608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9F1" w:rsidRPr="0059491D" w:rsidRDefault="001E39F1" w:rsidP="001E39F1">
                            <w:pPr>
                              <w:spacing w:line="240" w:lineRule="exact"/>
                              <w:jc w:val="left"/>
                              <w:rPr>
                                <w:rFonts w:eastAsia="ＭＳ 明朝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・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RF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出力レベル：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RF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出力レベルを構成する要素を加算する</w:t>
                            </w:r>
                          </w:p>
                          <w:p w:rsidR="001E39F1" w:rsidRPr="0059491D" w:rsidRDefault="001E39F1" w:rsidP="001E39F1">
                            <w:pPr>
                              <w:spacing w:line="240" w:lineRule="exact"/>
                              <w:ind w:left="182" w:hangingChars="101" w:hanging="182"/>
                              <w:jc w:val="left"/>
                              <w:rPr>
                                <w:rFonts w:eastAsia="ＭＳ 明朝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・光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AGC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特性：光入力範囲において基準温度での標準出力に対する変動（周波数帯域特性が光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AGC</w:t>
                            </w: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特性に含まれるときは、その旨を記載する）</w:t>
                            </w:r>
                          </w:p>
                          <w:p w:rsidR="001E39F1" w:rsidRPr="0059491D" w:rsidRDefault="001E39F1" w:rsidP="001E39F1">
                            <w:pPr>
                              <w:spacing w:line="240" w:lineRule="exact"/>
                              <w:jc w:val="left"/>
                              <w:rPr>
                                <w:rFonts w:eastAsia="ＭＳ 明朝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・出力レベル安定度：使用温度範囲において基準温度での標準出力レベルに</w:t>
                            </w:r>
                          </w:p>
                          <w:p w:rsidR="001E39F1" w:rsidRPr="0059491D" w:rsidRDefault="001E39F1" w:rsidP="001E39F1">
                            <w:pPr>
                              <w:spacing w:line="240" w:lineRule="exact"/>
                              <w:ind w:firstLineChars="1000" w:firstLine="1800"/>
                              <w:jc w:val="left"/>
                            </w:pPr>
                            <w:r w:rsidRPr="0059491D">
                              <w:rPr>
                                <w:rFonts w:eastAsia="ＭＳ 明朝" w:hint="eastAsia"/>
                                <w:sz w:val="18"/>
                                <w:szCs w:val="18"/>
                                <w:lang w:eastAsia="ja-JP"/>
                              </w:rPr>
                              <w:t>対する変動幅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52FDF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5" o:spid="_x0000_s1027" type="#_x0000_t47" style="position:absolute;left:0;text-align:left;margin-left:187.85pt;margin-top:13.35pt;width:313.5pt;height:6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" adj="5747,117398,8096,21001" fillcolor="#fde9d9 [665]" strokecolor="red" strokeweight="1pt">
                <v:stroke startarrow="block"/>
                <v:textbox inset="1mm,1mm,1mm,1mm">
                  <w:txbxContent>
                    <w:p w:rsidR="001E39F1" w:rsidRPr="0059491D" w:rsidRDefault="001E39F1" w:rsidP="001E39F1">
                      <w:pPr>
                        <w:spacing w:line="240" w:lineRule="exact"/>
                        <w:jc w:val="left"/>
                        <w:rPr>
                          <w:rFonts w:eastAsia="ＭＳ 明朝"/>
                          <w:sz w:val="18"/>
                          <w:szCs w:val="18"/>
                          <w:lang w:eastAsia="ja-JP"/>
                        </w:rPr>
                      </w:pP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・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RF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出力レベル：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RF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出力レベルを構成する要素を加算する</w:t>
                      </w:r>
                    </w:p>
                    <w:p w:rsidR="001E39F1" w:rsidRPr="0059491D" w:rsidRDefault="001E39F1" w:rsidP="001E39F1">
                      <w:pPr>
                        <w:spacing w:line="240" w:lineRule="exact"/>
                        <w:ind w:left="182" w:hangingChars="101" w:hanging="182"/>
                        <w:jc w:val="left"/>
                        <w:rPr>
                          <w:rFonts w:eastAsia="ＭＳ 明朝"/>
                          <w:sz w:val="18"/>
                          <w:szCs w:val="18"/>
                          <w:lang w:eastAsia="ja-JP"/>
                        </w:rPr>
                      </w:pP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・光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AGC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特性：光入力範囲において基準温度での標準出力に対する変動（周波数帯域特性が光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AGC</w:t>
                      </w: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特性に含まれるときは、その旨を記載する）</w:t>
                      </w:r>
                    </w:p>
                    <w:p w:rsidR="001E39F1" w:rsidRPr="0059491D" w:rsidRDefault="001E39F1" w:rsidP="001E39F1">
                      <w:pPr>
                        <w:spacing w:line="240" w:lineRule="exact"/>
                        <w:jc w:val="left"/>
                        <w:rPr>
                          <w:rFonts w:eastAsia="ＭＳ 明朝"/>
                          <w:sz w:val="18"/>
                          <w:szCs w:val="18"/>
                          <w:lang w:eastAsia="ja-JP"/>
                        </w:rPr>
                      </w:pP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・出力レベル安定度：使用温度範囲において基準温度での標準出力レベルに</w:t>
                      </w:r>
                    </w:p>
                    <w:p w:rsidR="001E39F1" w:rsidRPr="0059491D" w:rsidRDefault="001E39F1" w:rsidP="001E39F1">
                      <w:pPr>
                        <w:spacing w:line="240" w:lineRule="exact"/>
                        <w:ind w:firstLineChars="1000" w:firstLine="1800"/>
                        <w:jc w:val="left"/>
                      </w:pPr>
                      <w:r w:rsidRPr="0059491D">
                        <w:rPr>
                          <w:rFonts w:eastAsia="ＭＳ 明朝" w:hint="eastAsia"/>
                          <w:sz w:val="18"/>
                          <w:szCs w:val="18"/>
                          <w:lang w:eastAsia="ja-JP"/>
                        </w:rPr>
                        <w:t>対する変動幅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B0C79" w:rsidRPr="004B0C79">
        <w:rPr>
          <w:rFonts w:ascii="Century" w:eastAsia="ＭＳ 明朝" w:hAnsi="Century" w:cs="Times New Roman" w:hint="eastAsia"/>
          <w:sz w:val="22"/>
        </w:rPr>
        <w:t>□□部○○課</w:t>
      </w:r>
    </w:p>
    <w:p w:rsidR="004B0C79" w:rsidRPr="004B0C79" w:rsidRDefault="004B0C79" w:rsidP="004B0C79">
      <w:pPr>
        <w:spacing w:line="320" w:lineRule="exact"/>
        <w:jc w:val="right"/>
        <w:rPr>
          <w:rFonts w:ascii="Century" w:eastAsia="ＭＳ 明朝" w:hAnsi="Century" w:cs="Times New Roman"/>
          <w:sz w:val="22"/>
        </w:rPr>
      </w:pPr>
      <w:r w:rsidRPr="004B0C79">
        <w:rPr>
          <w:rFonts w:ascii="Century" w:eastAsia="ＭＳ 明朝" w:hAnsi="Century" w:cs="Times New Roman" w:hint="eastAsia"/>
          <w:sz w:val="22"/>
        </w:rPr>
        <w:t>電話：</w:t>
      </w:r>
      <w:r w:rsidRPr="004B0C79">
        <w:rPr>
          <w:rFonts w:ascii="Century" w:eastAsia="ＭＳ 明朝" w:hAnsi="Century" w:cs="Times New Roman" w:hint="eastAsia"/>
          <w:sz w:val="22"/>
        </w:rPr>
        <w:t>12-3456-7890</w:t>
      </w:r>
    </w:p>
    <w:p w:rsidR="004B0C79" w:rsidRPr="00682F44" w:rsidRDefault="004B0C79" w:rsidP="004B0C79">
      <w:pPr>
        <w:spacing w:line="320" w:lineRule="exact"/>
        <w:jc w:val="right"/>
        <w:rPr>
          <w:rFonts w:ascii="Century" w:eastAsia="ＭＳ 明朝" w:hAnsi="Century" w:cs="Times New Roman"/>
          <w:sz w:val="22"/>
        </w:rPr>
      </w:pPr>
    </w:p>
    <w:p w:rsidR="004B0C79" w:rsidRPr="004B0C79" w:rsidRDefault="004B0C79" w:rsidP="004B0C79">
      <w:pPr>
        <w:spacing w:line="320" w:lineRule="exact"/>
        <w:rPr>
          <w:rFonts w:ascii="Century" w:eastAsia="ＭＳ 明朝" w:hAnsi="Century" w:cs="Times New Roman"/>
          <w:sz w:val="22"/>
        </w:rPr>
      </w:pPr>
      <w:r w:rsidRPr="004B0C79">
        <w:rPr>
          <w:rFonts w:ascii="Century" w:eastAsia="ＭＳ 明朝" w:hAnsi="Century" w:cs="Times New Roman" w:hint="eastAsia"/>
          <w:sz w:val="22"/>
        </w:rPr>
        <w:t>１．</w:t>
      </w:r>
      <w:r w:rsidR="00F7291C" w:rsidRPr="004B0C79">
        <w:rPr>
          <w:rFonts w:ascii="Century" w:eastAsia="ＭＳ 明朝" w:hAnsi="Century" w:cs="Times New Roman" w:hint="eastAsia"/>
          <w:bCs/>
          <w:sz w:val="22"/>
        </w:rPr>
        <w:t>申</w:t>
      </w:r>
      <w:r w:rsidR="00F7291C" w:rsidRPr="004B0C79">
        <w:rPr>
          <w:rFonts w:ascii="Century" w:eastAsia="ＭＳ 明朝" w:hAnsi="Century" w:cs="Times New Roman" w:hint="eastAsia"/>
          <w:bCs/>
          <w:sz w:val="22"/>
        </w:rPr>
        <w:t xml:space="preserve"> </w:t>
      </w:r>
      <w:r w:rsidR="00F7291C" w:rsidRPr="004B0C79">
        <w:rPr>
          <w:rFonts w:ascii="Century" w:eastAsia="ＭＳ 明朝" w:hAnsi="Century" w:cs="Times New Roman" w:hint="eastAsia"/>
          <w:bCs/>
          <w:sz w:val="22"/>
        </w:rPr>
        <w:t>請</w:t>
      </w:r>
      <w:r w:rsidR="00F7291C" w:rsidRPr="004B0C79">
        <w:rPr>
          <w:rFonts w:ascii="Century" w:eastAsia="ＭＳ 明朝" w:hAnsi="Century" w:cs="Times New Roman" w:hint="eastAsia"/>
          <w:bCs/>
          <w:sz w:val="22"/>
        </w:rPr>
        <w:t xml:space="preserve"> </w:t>
      </w:r>
      <w:r w:rsidR="00F7291C" w:rsidRPr="004B0C79">
        <w:rPr>
          <w:rFonts w:ascii="Century" w:eastAsia="ＭＳ 明朝" w:hAnsi="Century" w:cs="Times New Roman" w:hint="eastAsia"/>
          <w:bCs/>
          <w:sz w:val="22"/>
        </w:rPr>
        <w:t>者：　　　　　株式会社</w:t>
      </w:r>
    </w:p>
    <w:p w:rsidR="004B0C79" w:rsidRPr="004B0C79" w:rsidRDefault="004B0C79" w:rsidP="004B0C79">
      <w:pPr>
        <w:spacing w:line="280" w:lineRule="exact"/>
        <w:rPr>
          <w:rFonts w:ascii="Century" w:eastAsia="ＭＳ 明朝" w:hAnsi="Century" w:cs="Times New Roman"/>
          <w:sz w:val="22"/>
        </w:rPr>
      </w:pPr>
    </w:p>
    <w:p w:rsidR="00CC59F9" w:rsidRDefault="004B0C79" w:rsidP="00F7291C">
      <w:pPr>
        <w:spacing w:line="320" w:lineRule="exact"/>
        <w:rPr>
          <w:rFonts w:ascii="Century" w:eastAsia="ＭＳ 明朝" w:hAnsi="Century" w:cs="Times New Roman"/>
          <w:bCs/>
          <w:sz w:val="22"/>
          <w:lang w:eastAsia="ja-JP"/>
        </w:rPr>
      </w:pPr>
      <w:r w:rsidRPr="004B0C79">
        <w:rPr>
          <w:rFonts w:ascii="Century" w:eastAsia="ＭＳ 明朝" w:hAnsi="Century" w:cs="Times New Roman" w:hint="eastAsia"/>
          <w:bCs/>
          <w:sz w:val="22"/>
        </w:rPr>
        <w:t>２．</w:t>
      </w:r>
      <w:r w:rsidR="00F7291C" w:rsidRPr="004B0C79">
        <w:rPr>
          <w:rFonts w:ascii="Century" w:eastAsia="ＭＳ 明朝" w:hAnsi="Century" w:cs="Times New Roman" w:hint="eastAsia"/>
          <w:bCs/>
          <w:sz w:val="22"/>
          <w:lang w:eastAsia="ja-JP"/>
        </w:rPr>
        <w:t>対象製品：</w:t>
      </w:r>
    </w:p>
    <w:p w:rsidR="00F7291C" w:rsidRPr="004B0C79" w:rsidRDefault="00CC59F9" w:rsidP="00F7291C">
      <w:pPr>
        <w:spacing w:line="320" w:lineRule="exact"/>
        <w:rPr>
          <w:rFonts w:ascii="Century" w:eastAsia="ＭＳ 明朝" w:hAnsi="Century" w:cs="Times New Roman"/>
          <w:bCs/>
          <w:sz w:val="22"/>
          <w:lang w:eastAsia="ja-JP"/>
        </w:rPr>
      </w:pPr>
      <w:r>
        <w:rPr>
          <w:rFonts w:ascii="Century" w:eastAsia="ＭＳ 明朝" w:hAnsi="Century" w:cs="Times New Roman" w:hint="eastAsia"/>
          <w:bCs/>
          <w:sz w:val="22"/>
          <w:lang w:eastAsia="ja-JP"/>
        </w:rPr>
        <w:t xml:space="preserve">   </w:t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="00F7291C" w:rsidRPr="004B0C79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="00F7291C" w:rsidRPr="004B0C79">
        <w:rPr>
          <w:rFonts w:ascii="Century" w:eastAsia="ＭＳ 明朝" w:hAnsi="Century" w:cs="Times New Roman" w:hint="eastAsia"/>
          <w:bCs/>
          <w:sz w:val="22"/>
          <w:lang w:eastAsia="ja-JP"/>
        </w:rPr>
        <w:t>製造者名</w:t>
      </w:r>
      <w:r w:rsidR="00F7291C"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="00F7291C" w:rsidRPr="004B0C79">
        <w:rPr>
          <w:rFonts w:ascii="Century" w:eastAsia="ＭＳ 明朝" w:hAnsi="Century" w:cs="Times New Roman" w:hint="eastAsia"/>
          <w:bCs/>
          <w:sz w:val="22"/>
          <w:lang w:eastAsia="ja-JP"/>
        </w:rPr>
        <w:t>：</w:t>
      </w:r>
    </w:p>
    <w:p w:rsidR="00CC59F9" w:rsidRDefault="00F7291C" w:rsidP="00CC59F9">
      <w:pPr>
        <w:spacing w:line="320" w:lineRule="exact"/>
        <w:ind w:leftChars="405" w:left="850"/>
        <w:rPr>
          <w:rFonts w:ascii="Century" w:hAnsi="Century" w:cs="Times New Roman"/>
          <w:bCs/>
          <w:sz w:val="22"/>
        </w:rPr>
      </w:pPr>
      <w:r w:rsidRPr="004B0C79">
        <w:rPr>
          <w:rFonts w:ascii="Century" w:eastAsia="ＭＳ 明朝" w:hAnsi="Century" w:cs="Times New Roman" w:hint="eastAsia"/>
          <w:bCs/>
          <w:sz w:val="22"/>
        </w:rPr>
        <w:t>機</w:t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 xml:space="preserve"> </w:t>
      </w:r>
      <w:r w:rsidRPr="004B0C79">
        <w:rPr>
          <w:rFonts w:ascii="Century" w:eastAsia="ＭＳ 明朝" w:hAnsi="Century" w:cs="Times New Roman" w:hint="eastAsia"/>
          <w:bCs/>
          <w:sz w:val="22"/>
        </w:rPr>
        <w:t>器</w:t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 xml:space="preserve"> </w:t>
      </w:r>
      <w:r w:rsidRPr="004B0C79">
        <w:rPr>
          <w:rFonts w:ascii="Century" w:eastAsia="ＭＳ 明朝" w:hAnsi="Century" w:cs="Times New Roman" w:hint="eastAsia"/>
          <w:bCs/>
          <w:sz w:val="22"/>
        </w:rPr>
        <w:t>名</w:t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>：</w:t>
      </w:r>
      <w:r w:rsidRPr="004B0C79">
        <w:rPr>
          <w:rFonts w:ascii="Century" w:eastAsia="ＭＳ 明朝" w:hAnsi="Century" w:cs="Times New Roman" w:hint="eastAsia"/>
          <w:bCs/>
          <w:sz w:val="22"/>
        </w:rPr>
        <w:t>V-ONU</w:t>
      </w:r>
      <w:r w:rsidRPr="005C5059">
        <w:rPr>
          <w:rFonts w:ascii="Century" w:eastAsia="ＭＳ 明朝" w:hAnsi="Century" w:cs="Times New Roman" w:hint="eastAsia"/>
          <w:bCs/>
          <w:sz w:val="22"/>
        </w:rPr>
        <w:t>（</w:t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>Video-Optical Netwo</w:t>
      </w:r>
      <w:r w:rsidRPr="005C5059">
        <w:rPr>
          <w:rFonts w:ascii="Century" w:eastAsia="ＭＳ 明朝" w:hAnsi="Century" w:cs="Times New Roman" w:hint="eastAsia"/>
          <w:bCs/>
          <w:sz w:val="22"/>
          <w:lang w:eastAsia="ja-JP"/>
        </w:rPr>
        <w:t>rk Unit</w:t>
      </w:r>
      <w:r w:rsidRPr="005C5059">
        <w:rPr>
          <w:rFonts w:ascii="Century" w:eastAsia="ＭＳ 明朝" w:hAnsi="Century" w:cs="Times New Roman" w:hint="eastAsia"/>
          <w:bCs/>
          <w:sz w:val="22"/>
          <w:lang w:eastAsia="ja-JP"/>
        </w:rPr>
        <w:t>：</w:t>
      </w:r>
      <w:r w:rsidRPr="004B0C79">
        <w:rPr>
          <w:rFonts w:ascii="Century" w:eastAsia="ＭＳ 明朝" w:hAnsi="Century" w:cs="Times New Roman" w:hint="eastAsia"/>
          <w:bCs/>
          <w:sz w:val="22"/>
        </w:rPr>
        <w:t>受信用光伝送装置）</w:t>
      </w:r>
    </w:p>
    <w:p w:rsidR="00F7291C" w:rsidRPr="004B0C79" w:rsidRDefault="00F7291C" w:rsidP="00CC59F9">
      <w:pPr>
        <w:spacing w:line="320" w:lineRule="exact"/>
        <w:ind w:leftChars="405" w:left="850"/>
        <w:rPr>
          <w:rFonts w:ascii="Century" w:eastAsia="ＭＳ 明朝" w:hAnsi="Century" w:cs="Times New Roman"/>
          <w:bCs/>
          <w:sz w:val="22"/>
        </w:rPr>
      </w:pPr>
      <w:r w:rsidRPr="004B0C79">
        <w:rPr>
          <w:rFonts w:ascii="Century" w:eastAsia="ＭＳ 明朝" w:hAnsi="Century" w:cs="Times New Roman" w:hint="eastAsia"/>
          <w:bCs/>
          <w:sz w:val="22"/>
        </w:rPr>
        <w:t>型</w:t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 xml:space="preserve">  </w:t>
      </w:r>
      <w:r w:rsidRPr="004B0C79">
        <w:rPr>
          <w:rFonts w:ascii="Century" w:eastAsia="ＭＳ 明朝" w:hAnsi="Century" w:cs="Times New Roman" w:hint="eastAsia"/>
          <w:bCs/>
          <w:sz w:val="22"/>
        </w:rPr>
        <w:t>番</w:t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>
        <w:rPr>
          <w:rFonts w:ascii="Century" w:eastAsia="ＭＳ 明朝" w:hAnsi="Century" w:cs="Times New Roman" w:hint="eastAsia"/>
          <w:bCs/>
          <w:sz w:val="22"/>
          <w:lang w:eastAsia="ja-JP"/>
        </w:rPr>
        <w:tab/>
      </w:r>
      <w:r w:rsidRPr="004B0C79">
        <w:rPr>
          <w:rFonts w:ascii="Century" w:eastAsia="ＭＳ 明朝" w:hAnsi="Century" w:cs="Times New Roman" w:hint="eastAsia"/>
          <w:bCs/>
          <w:sz w:val="22"/>
        </w:rPr>
        <w:t>：</w:t>
      </w:r>
    </w:p>
    <w:p w:rsidR="004B0C79" w:rsidRPr="004B0C79" w:rsidRDefault="004B0C79" w:rsidP="004B0C79">
      <w:pPr>
        <w:spacing w:line="320" w:lineRule="exact"/>
        <w:rPr>
          <w:rFonts w:ascii="Century" w:eastAsia="ＭＳ 明朝" w:hAnsi="Century" w:cs="Times New Roman"/>
          <w:bCs/>
          <w:sz w:val="22"/>
        </w:rPr>
      </w:pPr>
    </w:p>
    <w:p w:rsidR="004B0C79" w:rsidRPr="004B0C79" w:rsidRDefault="004B0C79" w:rsidP="004B0C79">
      <w:pPr>
        <w:spacing w:line="280" w:lineRule="exact"/>
        <w:rPr>
          <w:rFonts w:ascii="Century" w:eastAsia="ＭＳ 明朝" w:hAnsi="Century" w:cs="Times New Roman"/>
          <w:bCs/>
          <w:sz w:val="22"/>
        </w:rPr>
      </w:pPr>
    </w:p>
    <w:p w:rsidR="00F7291C" w:rsidRPr="004B0C79" w:rsidRDefault="004B0C79" w:rsidP="00F7291C">
      <w:pPr>
        <w:spacing w:line="320" w:lineRule="exact"/>
        <w:rPr>
          <w:rFonts w:ascii="Century" w:eastAsia="ＭＳ 明朝" w:hAnsi="Century" w:cs="Times New Roman"/>
          <w:sz w:val="22"/>
        </w:rPr>
      </w:pPr>
      <w:r w:rsidRPr="004B0C79">
        <w:rPr>
          <w:rFonts w:ascii="Century" w:eastAsia="ＭＳ 明朝" w:hAnsi="Century" w:cs="Times New Roman" w:hint="eastAsia"/>
          <w:bCs/>
          <w:sz w:val="22"/>
          <w:lang w:eastAsia="ja-JP"/>
        </w:rPr>
        <w:t>３．</w:t>
      </w:r>
      <w:r w:rsidR="00F7291C" w:rsidRPr="004B0C79">
        <w:rPr>
          <w:rFonts w:ascii="Century" w:eastAsia="ＭＳ 明朝" w:hAnsi="Century" w:cs="Times New Roman" w:hint="eastAsia"/>
          <w:sz w:val="22"/>
        </w:rPr>
        <w:t>試験場所：（例）○○電子株式会社　□□工場　△△課</w:t>
      </w:r>
    </w:p>
    <w:p w:rsidR="004B0C79" w:rsidRPr="00F7291C" w:rsidRDefault="004B0C79" w:rsidP="00F7291C">
      <w:pPr>
        <w:spacing w:line="320" w:lineRule="exact"/>
        <w:rPr>
          <w:rFonts w:ascii="Century" w:eastAsia="ＭＳ 明朝" w:hAnsi="Century" w:cs="Times New Roman"/>
          <w:sz w:val="22"/>
        </w:rPr>
      </w:pPr>
    </w:p>
    <w:p w:rsidR="00F7291C" w:rsidRDefault="0091522F" w:rsidP="00F7291C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ragraph">
                  <wp:posOffset>131445</wp:posOffset>
                </wp:positionV>
                <wp:extent cx="2272665" cy="643890"/>
                <wp:effectExtent l="590550" t="0" r="13335" b="1413510"/>
                <wp:wrapNone/>
                <wp:docPr id="1" name="線吹き出し 1 (枠付き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2665" cy="643890"/>
                        </a:xfrm>
                        <a:prstGeom prst="borderCallout1">
                          <a:avLst>
                            <a:gd name="adj1" fmla="val 31542"/>
                            <a:gd name="adj2" fmla="val -1276"/>
                            <a:gd name="adj3" fmla="val 309769"/>
                            <a:gd name="adj4" fmla="val -24375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22F" w:rsidRDefault="0091522F" w:rsidP="00A24722">
                            <w:pPr>
                              <w:ind w:left="200" w:hangingChars="100" w:hanging="200"/>
                              <w:jc w:val="left"/>
                            </w:pP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※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2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：想定される最大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RF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出力ﾚﾍﾞﾙを構成する定格、特性値を記載する。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線吹き出し 1 (枠付き) 1" o:spid="_x0000_s1028" type="#_x0000_t47" style="position:absolute;left:0;text-align:left;margin-left:332.6pt;margin-top:10.35pt;width:178.95pt;height:50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" adj="-5265,66910,-276,6813" fillcolor="#fde9d9 [665]" strokecolor="red" strokeweight="1pt">
                <v:stroke startarrow="block"/>
                <v:textbox inset="1mm,1mm,1mm,1mm">
                  <w:txbxContent>
                    <w:p w:rsidR="0091522F" w:rsidRDefault="0091522F" w:rsidP="00A24722">
                      <w:pPr>
                        <w:ind w:left="200" w:hangingChars="100" w:hanging="200"/>
                        <w:jc w:val="left"/>
                      </w:pP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※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2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：想定される最大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RF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出力ﾚﾍﾞﾙを構成する定格、特性値を記載する。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B0C79" w:rsidRPr="004B0C79">
        <w:rPr>
          <w:rFonts w:ascii="Century" w:eastAsia="ＭＳ 明朝" w:hAnsi="Century" w:cs="Times New Roman" w:hint="eastAsia"/>
          <w:sz w:val="22"/>
        </w:rPr>
        <w:t>４．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試験サイトの仕様：（例）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FCC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－　　　　に準拠</w:t>
      </w:r>
    </w:p>
    <w:p w:rsidR="00F7291C" w:rsidRPr="004B0C79" w:rsidRDefault="00EB5EF5" w:rsidP="00F7291C">
      <w:pPr>
        <w:spacing w:line="320" w:lineRule="exact"/>
        <w:ind w:firstLineChars="1353" w:firstLine="2977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3738244</wp:posOffset>
                </wp:positionH>
                <wp:positionV relativeFrom="paragraph">
                  <wp:posOffset>137795</wp:posOffset>
                </wp:positionV>
                <wp:extent cx="478155" cy="2447925"/>
                <wp:effectExtent l="57150" t="0" r="36195" b="4762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8155" cy="2447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736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294.35pt;margin-top:10.85pt;width:37.65pt;height:192.75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" strokecolor="red" strokeweight="1pt">
                <v:stroke endarrow="block"/>
              </v:shape>
            </w:pict>
          </mc:Fallback>
        </mc:AlternateContent>
      </w:r>
      <w:r w:rsidR="00F7291C">
        <w:rPr>
          <w:rFonts w:ascii="Century" w:eastAsia="ＭＳ 明朝" w:hAnsi="Century" w:cs="Times New Roman" w:hint="eastAsia"/>
          <w:sz w:val="22"/>
          <w:lang w:eastAsia="ja-JP"/>
        </w:rPr>
        <w:t>認証番号：</w:t>
      </w:r>
      <w:r w:rsidR="00F7291C">
        <w:rPr>
          <w:rFonts w:ascii="Century" w:eastAsia="ＭＳ 明朝" w:hAnsi="Century" w:cs="Times New Roman" w:hint="eastAsia"/>
          <w:sz w:val="22"/>
          <w:lang w:eastAsia="ja-JP"/>
        </w:rPr>
        <w:t>ABC</w:t>
      </w:r>
      <w:r w:rsidR="00F7291C">
        <w:rPr>
          <w:rFonts w:ascii="Century" w:eastAsia="ＭＳ 明朝" w:hAnsi="Century" w:cs="Times New Roman" w:hint="eastAsia"/>
          <w:sz w:val="22"/>
          <w:lang w:eastAsia="ja-JP"/>
        </w:rPr>
        <w:t>＊＊＊＊等</w:t>
      </w:r>
    </w:p>
    <w:p w:rsidR="004B0C79" w:rsidRPr="004B0C79" w:rsidRDefault="004B0C79" w:rsidP="004B0C79">
      <w:pPr>
        <w:spacing w:line="280" w:lineRule="exact"/>
        <w:rPr>
          <w:rFonts w:ascii="Century" w:eastAsia="ＭＳ 明朝" w:hAnsi="Century" w:cs="Times New Roman"/>
          <w:sz w:val="22"/>
        </w:rPr>
      </w:pPr>
    </w:p>
    <w:p w:rsidR="00F7291C" w:rsidRDefault="004B0C79" w:rsidP="00F7291C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  <w:r w:rsidRPr="004B0C79">
        <w:rPr>
          <w:rFonts w:ascii="Century" w:eastAsia="ＭＳ 明朝" w:hAnsi="Century" w:cs="Times New Roman" w:hint="eastAsia"/>
          <w:sz w:val="22"/>
          <w:lang w:eastAsia="ja-JP"/>
        </w:rPr>
        <w:t>５．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規格書名：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JCTEA-STD-015</w:t>
      </w:r>
      <w:r w:rsidR="00F7291C" w:rsidRPr="001E39F1">
        <w:rPr>
          <w:rFonts w:ascii="Century" w:eastAsia="ＭＳ 明朝" w:hAnsi="Century" w:cs="Times New Roman" w:hint="eastAsia"/>
          <w:color w:val="FF0000"/>
          <w:sz w:val="22"/>
          <w:lang w:eastAsia="ja-JP"/>
        </w:rPr>
        <w:t>-</w:t>
      </w:r>
      <w:r w:rsidR="00F7291C" w:rsidRPr="001E39F1">
        <w:rPr>
          <w:rFonts w:ascii="Century" w:eastAsia="ＭＳ 明朝" w:hAnsi="Century" w:cs="Times New Roman" w:hint="eastAsia"/>
          <w:color w:val="FF0000"/>
          <w:sz w:val="22"/>
          <w:lang w:eastAsia="ja-JP"/>
        </w:rPr>
        <w:t>○○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および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JCTEA-STD-017</w:t>
      </w:r>
      <w:r w:rsidR="00F7291C" w:rsidRPr="001E39F1">
        <w:rPr>
          <w:rFonts w:ascii="Century" w:eastAsia="ＭＳ 明朝" w:hAnsi="Century" w:cs="Times New Roman" w:hint="eastAsia"/>
          <w:color w:val="FF0000"/>
          <w:sz w:val="22"/>
          <w:lang w:eastAsia="ja-JP"/>
        </w:rPr>
        <w:t>-</w:t>
      </w:r>
      <w:r w:rsidR="00F7291C" w:rsidRPr="001E39F1">
        <w:rPr>
          <w:rFonts w:ascii="Century" w:eastAsia="ＭＳ 明朝" w:hAnsi="Century" w:cs="Times New Roman" w:hint="eastAsia"/>
          <w:color w:val="FF0000"/>
          <w:sz w:val="22"/>
          <w:lang w:eastAsia="ja-JP"/>
        </w:rPr>
        <w:t>△△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に準拠</w:t>
      </w:r>
    </w:p>
    <w:p w:rsidR="00F7291C" w:rsidRPr="004B0C79" w:rsidRDefault="00F7291C" w:rsidP="00F7291C">
      <w:pPr>
        <w:spacing w:line="320" w:lineRule="exact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8B6807" w:rsidRDefault="004B0C79" w:rsidP="004B0C79">
      <w:pPr>
        <w:spacing w:line="320" w:lineRule="exact"/>
        <w:rPr>
          <w:rFonts w:ascii="Century" w:eastAsia="ＭＳ 明朝" w:hAnsi="Century" w:cs="Times New Roman"/>
          <w:color w:val="FF0000"/>
          <w:sz w:val="22"/>
          <w:lang w:eastAsia="ja-JP"/>
        </w:rPr>
      </w:pPr>
      <w:r w:rsidRPr="004B0C79">
        <w:rPr>
          <w:rFonts w:ascii="Century" w:eastAsia="ＭＳ 明朝" w:hAnsi="Century" w:cs="Times New Roman" w:hint="eastAsia"/>
          <w:sz w:val="22"/>
          <w:lang w:eastAsia="ja-JP"/>
        </w:rPr>
        <w:t>６．</w:t>
      </w:r>
      <w:r w:rsidR="00F7291C" w:rsidRPr="004B0C79">
        <w:rPr>
          <w:rFonts w:ascii="Century" w:eastAsia="ＭＳ 明朝" w:hAnsi="Century" w:cs="Times New Roman" w:hint="eastAsia"/>
          <w:sz w:val="22"/>
          <w:lang w:eastAsia="ja-JP"/>
        </w:rPr>
        <w:t>試験結果：</w:t>
      </w:r>
    </w:p>
    <w:p w:rsidR="004B0C79" w:rsidRPr="004B0C79" w:rsidRDefault="004B0C79" w:rsidP="004B0C79">
      <w:pPr>
        <w:spacing w:line="240" w:lineRule="exact"/>
        <w:ind w:firstLineChars="150" w:firstLine="330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48895</wp:posOffset>
                </wp:positionV>
                <wp:extent cx="5972175" cy="3962400"/>
                <wp:effectExtent l="0" t="0" r="28575" b="19050"/>
                <wp:wrapNone/>
                <wp:docPr id="27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962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A11D9" id="正方形/長方形 27" o:spid="_x0000_s1026" style="position:absolute;left:0;text-align:left;margin-left:-7.9pt;margin-top:3.85pt;width:470.25pt;height:31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" filled="f">
                <v:stroke dashstyle="1 1"/>
                <v:textbox inset="5.85pt,.7pt,5.85pt,.7pt"/>
              </v:rect>
            </w:pict>
          </mc:Fallback>
        </mc:AlternateContent>
      </w:r>
    </w:p>
    <w:p w:rsidR="00EA5A90" w:rsidRDefault="00EA5A90" w:rsidP="00EA5A90">
      <w:pPr>
        <w:spacing w:line="320" w:lineRule="exact"/>
        <w:ind w:left="2" w:firstLineChars="64" w:firstLine="141"/>
        <w:jc w:val="left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 w:hint="eastAsia"/>
          <w:sz w:val="22"/>
          <w:lang w:eastAsia="ja-JP"/>
        </w:rPr>
        <w:t xml:space="preserve">　</w:t>
      </w:r>
      <w:r w:rsidR="004B0C79" w:rsidRPr="00906DD1">
        <w:rPr>
          <w:rFonts w:ascii="Century" w:eastAsia="ＭＳ 明朝" w:hAnsi="Century" w:cs="Times New Roman" w:hint="eastAsia"/>
          <w:sz w:val="22"/>
          <w:lang w:eastAsia="ja-JP"/>
        </w:rPr>
        <w:t>本製品は以下の条件において｢有線一般放送の品質に関する技術基準を定める省令</w:t>
      </w:r>
    </w:p>
    <w:p w:rsidR="004B0C79" w:rsidRPr="00906DD1" w:rsidRDefault="004B0C79" w:rsidP="00EA5A90">
      <w:pPr>
        <w:spacing w:line="320" w:lineRule="exact"/>
        <w:ind w:left="2"/>
        <w:jc w:val="left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（平成</w:t>
      </w:r>
      <w:r w:rsidR="008B6807">
        <w:rPr>
          <w:rFonts w:ascii="Century" w:eastAsia="ＭＳ 明朝" w:hAnsi="ＭＳ 明朝" w:cs="Times New Roman" w:hint="eastAsia"/>
          <w:sz w:val="22"/>
          <w:lang w:eastAsia="ja-JP"/>
        </w:rPr>
        <w:t>23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年</w:t>
      </w:r>
      <w:r w:rsidR="008B6807">
        <w:rPr>
          <w:rFonts w:ascii="Century" w:eastAsia="ＭＳ 明朝" w:hAnsi="ＭＳ 明朝" w:cs="Times New Roman" w:hint="eastAsia"/>
          <w:sz w:val="22"/>
          <w:lang w:eastAsia="ja-JP"/>
        </w:rPr>
        <w:t>6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月</w:t>
      </w:r>
      <w:r w:rsidR="008B6807">
        <w:rPr>
          <w:rFonts w:ascii="Century" w:eastAsia="ＭＳ 明朝" w:hAnsi="ＭＳ 明朝" w:cs="Times New Roman" w:hint="eastAsia"/>
          <w:sz w:val="22"/>
          <w:lang w:eastAsia="ja-JP"/>
        </w:rPr>
        <w:t>29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日総務省令第</w:t>
      </w:r>
      <w:r w:rsidR="008B6807">
        <w:rPr>
          <w:rFonts w:ascii="Century" w:eastAsia="ＭＳ 明朝" w:hAnsi="ＭＳ 明朝" w:cs="Times New Roman" w:hint="eastAsia"/>
          <w:sz w:val="22"/>
          <w:lang w:eastAsia="ja-JP"/>
        </w:rPr>
        <w:t>95</w:t>
      </w:r>
      <w:r w:rsidRPr="00906DD1">
        <w:rPr>
          <w:rFonts w:ascii="Century" w:eastAsia="ＭＳ 明朝" w:hAnsi="ＭＳ 明朝" w:cs="Times New Roman" w:hint="eastAsia"/>
          <w:sz w:val="22"/>
          <w:lang w:eastAsia="ja-JP"/>
        </w:rPr>
        <w:t>号）」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第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8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条の規定</w:t>
      </w:r>
      <w:r w:rsidRPr="00906DD1">
        <w:rPr>
          <w:rFonts w:ascii="Century" w:eastAsia="ＭＳ 明朝" w:hAnsi="Century" w:cs="Times New Roman" w:hint="eastAsia"/>
          <w:sz w:val="22"/>
          <w:vertAlign w:val="superscript"/>
          <w:lang w:eastAsia="ja-JP"/>
        </w:rPr>
        <w:t>※１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を満たすものである。</w:t>
      </w:r>
    </w:p>
    <w:p w:rsidR="004B0C79" w:rsidRPr="00906DD1" w:rsidRDefault="004B0C79" w:rsidP="004B0C79">
      <w:pPr>
        <w:spacing w:line="24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付帯条件：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(1) 70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～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770MHz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帯域において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出力レベルは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95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8A3694">
        <w:rPr>
          <w:rFonts w:ascii="Century" w:eastAsia="ＭＳ 明朝" w:hAnsi="Century" w:cs="Times New Roman" w:hint="eastAsia"/>
          <w:color w:val="FF0000"/>
          <w:sz w:val="22"/>
          <w:vertAlign w:val="superscript"/>
          <w:lang w:eastAsia="ja-JP"/>
        </w:rPr>
        <w:t>※２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（定格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88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Pr="00906DD1">
        <w:rPr>
          <w:rFonts w:ascii="Century" w:eastAsia="ＭＳ 明朝" w:hAnsi="Century" w:cs="Times New Roman"/>
          <w:sz w:val="22"/>
          <w:lang w:eastAsia="ja-JP"/>
        </w:rPr>
        <w:br/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周波数帯域特性±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光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AGC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特性±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3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="00931B74"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出力レベル安定度±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）以下で運用すること。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(2) 1.032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～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2.602</w:t>
      </w:r>
      <w:r w:rsidRPr="00B23D32">
        <w:rPr>
          <w:rFonts w:ascii="Times New Roman" w:eastAsia="ＭＳ 明朝" w:hAnsi="Times New Roman" w:cs="Times New Roman"/>
          <w:sz w:val="22"/>
          <w:lang w:eastAsia="ja-JP"/>
        </w:rPr>
        <w:t>GHz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帯域おいて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出力レベルは</w:t>
      </w:r>
      <w:r w:rsidR="004A1C47" w:rsidRPr="00906DD1">
        <w:rPr>
          <w:rFonts w:ascii="Century" w:eastAsia="ＭＳ 明朝" w:hAnsi="Century" w:cs="Times New Roman" w:hint="eastAsia"/>
          <w:sz w:val="22"/>
          <w:lang w:eastAsia="ja-JP"/>
        </w:rPr>
        <w:t>90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8A3694">
        <w:rPr>
          <w:rFonts w:ascii="Century" w:eastAsia="ＭＳ 明朝" w:hAnsi="Century" w:cs="Times New Roman" w:hint="eastAsia"/>
          <w:color w:val="FF0000"/>
          <w:sz w:val="22"/>
          <w:vertAlign w:val="superscript"/>
          <w:lang w:eastAsia="ja-JP"/>
        </w:rPr>
        <w:t>※２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（定格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RF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82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dBµV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、周波数帯域特性±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3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="00120B44" w:rsidRPr="00906DD1">
        <w:rPr>
          <w:rFonts w:ascii="Century" w:eastAsia="ＭＳ 明朝" w:hAnsi="Century" w:cs="Times New Roman" w:hint="eastAsia"/>
          <w:sz w:val="22"/>
          <w:lang w:eastAsia="ja-JP"/>
        </w:rPr>
        <w:t>光</w:t>
      </w:r>
      <w:r w:rsidR="00120B44" w:rsidRPr="00906DD1">
        <w:rPr>
          <w:rFonts w:ascii="Century" w:eastAsia="ＭＳ 明朝" w:hAnsi="Century" w:cs="Times New Roman" w:hint="eastAsia"/>
          <w:sz w:val="22"/>
          <w:lang w:eastAsia="ja-JP"/>
        </w:rPr>
        <w:t>AGC</w:t>
      </w:r>
      <w:r w:rsidR="00120B44" w:rsidRPr="00906DD1">
        <w:rPr>
          <w:rFonts w:ascii="Century" w:eastAsia="ＭＳ 明朝" w:hAnsi="Century" w:cs="Times New Roman" w:hint="eastAsia"/>
          <w:sz w:val="22"/>
          <w:lang w:eastAsia="ja-JP"/>
        </w:rPr>
        <w:t>特性±</w:t>
      </w:r>
      <w:r w:rsidR="00120B44" w:rsidRPr="00906DD1">
        <w:rPr>
          <w:rFonts w:ascii="Century" w:eastAsia="ＭＳ 明朝" w:hAnsi="Century" w:cs="Times New Roman" w:hint="eastAsia"/>
          <w:sz w:val="22"/>
          <w:lang w:eastAsia="ja-JP"/>
        </w:rPr>
        <w:t>3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="00120B44" w:rsidRPr="00906DD1">
        <w:rPr>
          <w:rFonts w:ascii="Century" w:eastAsia="ＭＳ 明朝" w:hAnsi="Century" w:cs="Times New Roman" w:hint="eastAsia"/>
          <w:sz w:val="22"/>
          <w:lang w:eastAsia="ja-JP"/>
        </w:rPr>
        <w:t>、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出力レベル安定度±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2</w:t>
      </w:r>
      <w:r w:rsidR="00B23D32" w:rsidRPr="00B23D32">
        <w:rPr>
          <w:rFonts w:ascii="Times New Roman" w:eastAsia="ＭＳ 明朝" w:hAnsi="Times New Roman" w:cs="Times New Roman" w:hint="eastAsia"/>
          <w:sz w:val="22"/>
          <w:lang w:eastAsia="ja-JP"/>
        </w:rPr>
        <w:t>dB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）以下で運用すること。</w:t>
      </w:r>
    </w:p>
    <w:p w:rsidR="004B0C79" w:rsidRPr="00906DD1" w:rsidRDefault="004B0C79" w:rsidP="00A94A5F">
      <w:pPr>
        <w:spacing w:line="320" w:lineRule="exact"/>
        <w:ind w:leftChars="1" w:left="334" w:hangingChars="151" w:hanging="332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 xml:space="preserve">(3) 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この確認報告書は</w:t>
      </w:r>
      <w:r w:rsidRPr="00906DD1">
        <w:rPr>
          <w:rFonts w:ascii="Century" w:eastAsia="ＭＳ 明朝" w:hAnsi="Century" w:cs="Times New Roman"/>
          <w:sz w:val="22"/>
          <w:lang w:eastAsia="ja-JP"/>
        </w:rPr>
        <w:t>V-ONU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を評価したものであり</w:t>
      </w:r>
      <w:r w:rsidRPr="00906DD1">
        <w:rPr>
          <w:rFonts w:ascii="Century" w:eastAsia="ＭＳ 明朝" w:hAnsi="Century" w:cs="Times New Roman"/>
          <w:sz w:val="22"/>
          <w:lang w:eastAsia="ja-JP"/>
        </w:rPr>
        <w:t>D-ONU</w:t>
      </w:r>
      <w:r w:rsidR="00A94A5F" w:rsidRPr="00906DD1">
        <w:rPr>
          <w:rFonts w:ascii="Century" w:eastAsia="ＭＳ 明朝" w:hAnsi="Century" w:cs="Times New Roman" w:hint="eastAsia"/>
          <w:sz w:val="22"/>
          <w:lang w:eastAsia="ja-JP"/>
        </w:rPr>
        <w:t>（</w:t>
      </w:r>
      <w:r w:rsidR="00A94A5F" w:rsidRPr="00906DD1">
        <w:rPr>
          <w:rFonts w:ascii="Century" w:eastAsia="ＭＳ 明朝" w:hAnsi="Century" w:cs="Times New Roman" w:hint="eastAsia"/>
          <w:sz w:val="22"/>
          <w:lang w:eastAsia="ja-JP"/>
        </w:rPr>
        <w:t>Data-Optical Netw</w:t>
      </w:r>
      <w:r w:rsidR="00BC36DA">
        <w:rPr>
          <w:rFonts w:ascii="Century" w:eastAsia="ＭＳ 明朝" w:hAnsi="Century" w:cs="Times New Roman"/>
          <w:sz w:val="22"/>
          <w:lang w:eastAsia="ja-JP"/>
        </w:rPr>
        <w:t>o</w:t>
      </w:r>
      <w:r w:rsidR="00A94A5F" w:rsidRPr="00906DD1">
        <w:rPr>
          <w:rFonts w:ascii="Century" w:eastAsia="ＭＳ 明朝" w:hAnsi="Century" w:cs="Times New Roman" w:hint="eastAsia"/>
          <w:sz w:val="22"/>
          <w:lang w:eastAsia="ja-JP"/>
        </w:rPr>
        <w:t>rk Unit</w:t>
      </w:r>
      <w:r w:rsidR="00A94A5F" w:rsidRPr="00906DD1">
        <w:rPr>
          <w:rFonts w:ascii="Century" w:eastAsia="ＭＳ 明朝" w:hAnsi="Century" w:cs="Times New Roman" w:hint="eastAsia"/>
          <w:sz w:val="22"/>
          <w:lang w:eastAsia="ja-JP"/>
        </w:rPr>
        <w:t>）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を含むものではない。</w:t>
      </w:r>
    </w:p>
    <w:p w:rsidR="004B0C79" w:rsidRPr="00906DD1" w:rsidRDefault="004B0C79" w:rsidP="004B0C79">
      <w:pPr>
        <w:spacing w:line="320" w:lineRule="exact"/>
        <w:ind w:leftChars="1" w:left="321" w:hangingChars="145" w:hanging="319"/>
        <w:rPr>
          <w:rFonts w:ascii="Century" w:eastAsia="ＭＳ 明朝" w:hAnsi="Century" w:cs="Times New Roman"/>
          <w:sz w:val="22"/>
          <w:lang w:eastAsia="ja-JP"/>
        </w:rPr>
      </w:pPr>
      <w:r w:rsidRPr="00906DD1">
        <w:rPr>
          <w:rFonts w:ascii="Century" w:eastAsia="ＭＳ 明朝" w:hAnsi="Century" w:cs="Times New Roman" w:hint="eastAsia"/>
          <w:sz w:val="22"/>
          <w:lang w:eastAsia="ja-JP"/>
        </w:rPr>
        <w:t>(4)</w:t>
      </w:r>
      <w:r w:rsidRPr="00906DD1">
        <w:rPr>
          <w:rFonts w:ascii="ＭＳ 明朝" w:eastAsia="ＭＳ 明朝" w:hAnsi="ＭＳ 明朝" w:cs="ＭＳ 明朝" w:hint="eastAsia"/>
          <w:sz w:val="20"/>
          <w:szCs w:val="24"/>
          <w:lang w:eastAsia="ja-JP"/>
        </w:rPr>
        <w:t xml:space="preserve"> 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遠隔制御用信号の受信周波数は</w:t>
      </w:r>
      <w:r w:rsidRPr="00906DD1">
        <w:rPr>
          <w:rFonts w:ascii="Century" w:eastAsia="ＭＳ 明朝" w:hAnsi="Century" w:cs="Times New Roman"/>
          <w:sz w:val="22"/>
          <w:lang w:eastAsia="ja-JP"/>
        </w:rPr>
        <w:t>75.5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MHz</w:t>
      </w:r>
      <w:r w:rsidRPr="008A3694">
        <w:rPr>
          <w:rFonts w:ascii="Century" w:eastAsia="ＭＳ 明朝" w:hAnsi="Century" w:cs="Times New Roman" w:hint="eastAsia"/>
          <w:color w:val="FF0000"/>
          <w:sz w:val="22"/>
          <w:vertAlign w:val="superscript"/>
          <w:lang w:eastAsia="ja-JP"/>
        </w:rPr>
        <w:t>※３</w:t>
      </w:r>
      <w:r w:rsidRPr="00906DD1">
        <w:rPr>
          <w:rFonts w:ascii="Century" w:eastAsia="ＭＳ 明朝" w:hAnsi="Century" w:cs="Times New Roman" w:hint="eastAsia"/>
          <w:sz w:val="22"/>
          <w:lang w:eastAsia="ja-JP"/>
        </w:rPr>
        <w:t>とすること。</w:t>
      </w:r>
      <w:bookmarkStart w:id="0" w:name="_GoBack"/>
      <w:bookmarkEnd w:id="0"/>
    </w:p>
    <w:p w:rsidR="004B0C79" w:rsidRPr="00906DD1" w:rsidRDefault="004B0C79" w:rsidP="004B0C79">
      <w:pPr>
        <w:spacing w:line="320" w:lineRule="exact"/>
        <w:ind w:leftChars="132" w:left="743" w:hangingChars="233" w:hanging="466"/>
        <w:rPr>
          <w:rFonts w:ascii="Century" w:eastAsia="ＭＳ 明朝" w:hAnsi="Century" w:cs="Times New Roman"/>
          <w:sz w:val="20"/>
          <w:szCs w:val="20"/>
          <w:lang w:eastAsia="ja-JP"/>
        </w:rPr>
      </w:pP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※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1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：｢有線放送設備から漏えいする電波の電界強度は、当該設備から３メートルの距離において、毎メートル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0.05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ミリボルト以下でなければならない。｣　（注）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0.05</w:t>
      </w:r>
      <w:r w:rsidRPr="0091522F">
        <w:rPr>
          <w:rFonts w:ascii="Times New Roman" w:eastAsia="ＭＳ 明朝" w:hAnsi="Times New Roman" w:cs="Times New Roman"/>
          <w:sz w:val="20"/>
          <w:szCs w:val="20"/>
          <w:lang w:eastAsia="ja-JP"/>
        </w:rPr>
        <w:t>mV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／ｍ</w:t>
      </w:r>
      <w:r w:rsidRPr="00906DD1">
        <w:rPr>
          <w:rFonts w:ascii="ＭＳ 明朝" w:eastAsia="ＭＳ 明朝" w:hAnsi="ＭＳ 明朝" w:cs="Times New Roman" w:hint="eastAsia"/>
          <w:sz w:val="20"/>
          <w:szCs w:val="20"/>
          <w:lang w:eastAsia="ja-JP"/>
        </w:rPr>
        <w:t>≒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34</w:t>
      </w:r>
      <w:r w:rsidR="00B23D32" w:rsidRPr="00B23D32">
        <w:rPr>
          <w:rFonts w:ascii="Times New Roman" w:eastAsia="ＭＳ 明朝" w:hAnsi="Times New Roman" w:cs="Times New Roman"/>
          <w:sz w:val="20"/>
          <w:szCs w:val="20"/>
          <w:lang w:eastAsia="ja-JP"/>
        </w:rPr>
        <w:t>dBµV</w:t>
      </w:r>
      <w:r w:rsidRPr="00906DD1">
        <w:rPr>
          <w:rFonts w:ascii="Century" w:eastAsia="ＭＳ 明朝" w:hAnsi="Century" w:cs="Times New Roman" w:hint="eastAsia"/>
          <w:sz w:val="20"/>
          <w:szCs w:val="20"/>
          <w:lang w:eastAsia="ja-JP"/>
        </w:rPr>
        <w:t>／</w:t>
      </w:r>
      <w:r w:rsidR="0091522F">
        <w:rPr>
          <w:rFonts w:ascii="Times New Roman" w:eastAsia="ＭＳ 明朝" w:hAnsi="Times New Roman" w:cs="Times New Roman" w:hint="eastAsia"/>
          <w:sz w:val="20"/>
          <w:szCs w:val="20"/>
          <w:lang w:eastAsia="ja-JP"/>
        </w:rPr>
        <w:t>m</w:t>
      </w:r>
    </w:p>
    <w:p w:rsidR="004B0C79" w:rsidRPr="00906DD1" w:rsidRDefault="00466572" w:rsidP="004B0C79">
      <w:pPr>
        <w:spacing w:line="220" w:lineRule="exact"/>
        <w:outlineLvl w:val="6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D55E4F" wp14:editId="458FE633">
                <wp:simplePos x="0" y="0"/>
                <wp:positionH relativeFrom="column">
                  <wp:posOffset>433070</wp:posOffset>
                </wp:positionH>
                <wp:positionV relativeFrom="paragraph">
                  <wp:posOffset>61595</wp:posOffset>
                </wp:positionV>
                <wp:extent cx="4572000" cy="302260"/>
                <wp:effectExtent l="400050" t="1009650" r="19050" b="21590"/>
                <wp:wrapNone/>
                <wp:docPr id="6" name="線吹き出し 1 (枠付き)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302260"/>
                        </a:xfrm>
                        <a:prstGeom prst="borderCallout1">
                          <a:avLst>
                            <a:gd name="adj1" fmla="val 4956"/>
                            <a:gd name="adj2" fmla="val 28177"/>
                            <a:gd name="adj3" fmla="val -322760"/>
                            <a:gd name="adj4" fmla="val -7986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6572" w:rsidRPr="00466572" w:rsidRDefault="00466572" w:rsidP="008B6807">
                            <w:pPr>
                              <w:ind w:left="400" w:hangingChars="200" w:hanging="4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D-ONU</w:t>
                            </w:r>
                            <w:r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搭載しない機器は、</w:t>
                            </w:r>
                            <w:r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(3)</w:t>
                            </w:r>
                            <w:r w:rsidR="00CC59F9"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の記述は不要です</w:t>
                            </w:r>
                            <w:r w:rsidR="00CC59F9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ので</w:t>
                            </w:r>
                            <w:r w:rsidR="00CC59F9"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、削除して下さ</w:t>
                            </w:r>
                            <w:r w:rsidR="00CC59F9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い</w:t>
                            </w:r>
                            <w:r w:rsidR="00CC59F9"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55E4F" id="線吹き出し 1 (枠付き) 6" o:spid="_x0000_s1029" type="#_x0000_t47" style="position:absolute;left:0;text-align:left;margin-left:34.1pt;margin-top:4.85pt;width:5in;height:2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" adj="-1725,-69716,6086,1070" fillcolor="#fde9d9 [665]" strokecolor="red" strokeweight="1pt">
                <v:stroke startarrow="block"/>
                <v:textbox inset="1mm,1mm,1mm,1mm">
                  <w:txbxContent>
                    <w:p w:rsidR="00466572" w:rsidRPr="00466572" w:rsidRDefault="00466572" w:rsidP="008B6807">
                      <w:pPr>
                        <w:ind w:left="400" w:hangingChars="200" w:hanging="400"/>
                        <w:jc w:val="left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D-ONU</w:t>
                      </w:r>
                      <w:r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を</w:t>
                      </w:r>
                      <w:r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搭載しない機器は、</w:t>
                      </w:r>
                      <w:r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(3)</w:t>
                      </w:r>
                      <w:r w:rsidR="00CC59F9"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の記述は不要です</w:t>
                      </w:r>
                      <w:r w:rsidR="00CC59F9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ので</w:t>
                      </w:r>
                      <w:r w:rsidR="00CC59F9"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、削除して下さ</w:t>
                      </w:r>
                      <w:r w:rsidR="00CC59F9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い</w:t>
                      </w:r>
                      <w:r w:rsidR="00CC59F9"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4B0C79" w:rsidRPr="00906DD1" w:rsidRDefault="004B0C79" w:rsidP="004B0C79">
      <w:pPr>
        <w:spacing w:line="260" w:lineRule="exact"/>
        <w:outlineLvl w:val="6"/>
        <w:rPr>
          <w:rFonts w:ascii="Century" w:eastAsia="ＭＳ 明朝" w:hAnsi="Century" w:cs="Times New Roman"/>
          <w:sz w:val="22"/>
          <w:lang w:eastAsia="ja-JP"/>
        </w:rPr>
      </w:pPr>
    </w:p>
    <w:p w:rsidR="004B0C79" w:rsidRPr="00906DD1" w:rsidRDefault="00D00685" w:rsidP="004B0C79">
      <w:pPr>
        <w:spacing w:line="260" w:lineRule="exact"/>
        <w:outlineLvl w:val="6"/>
        <w:rPr>
          <w:rFonts w:ascii="Century" w:eastAsia="ＭＳ 明朝" w:hAnsi="Century" w:cs="Times New Roman"/>
          <w:sz w:val="22"/>
          <w:lang w:eastAsia="ja-JP"/>
        </w:rPr>
      </w:pPr>
      <w:r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52070</wp:posOffset>
                </wp:positionV>
                <wp:extent cx="2733675" cy="730885"/>
                <wp:effectExtent l="0" t="0" r="28575" b="1206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3675" cy="730885"/>
                          <a:chOff x="0" y="0"/>
                          <a:chExt cx="2733675" cy="730885"/>
                        </a:xfrm>
                      </wpg:grpSpPr>
                      <wps:wsp>
                        <wps:cNvPr id="3" name="線吹き出し 1 (枠付き) 3"/>
                        <wps:cNvSpPr/>
                        <wps:spPr>
                          <a:xfrm>
                            <a:off x="0" y="428625"/>
                            <a:ext cx="2733675" cy="302260"/>
                          </a:xfrm>
                          <a:prstGeom prst="borderCallout1">
                            <a:avLst>
                              <a:gd name="adj1" fmla="val 4956"/>
                              <a:gd name="adj2" fmla="val 28177"/>
                              <a:gd name="adj3" fmla="val -77805"/>
                              <a:gd name="adj4" fmla="val 18191"/>
                            </a:avLst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6807" w:rsidRPr="00466572" w:rsidRDefault="008B6807" w:rsidP="008B6807">
                              <w:pPr>
                                <w:ind w:left="400" w:hangingChars="200" w:hanging="40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66572">
                                <w:rPr>
                                  <w:rFonts w:ascii="Century" w:eastAsia="ＭＳ 明朝" w:hAnsi="Century" w:cs="Times New Roman" w:hint="eastAsia"/>
                                  <w:sz w:val="20"/>
                                  <w:szCs w:val="20"/>
                                  <w:lang w:eastAsia="ja-JP"/>
                                </w:rPr>
                                <w:t>運用条件に追加の項目があれば</w:t>
                              </w:r>
                              <w:r w:rsidR="00D00685">
                                <w:rPr>
                                  <w:rFonts w:ascii="Century" w:eastAsia="ＭＳ 明朝" w:hAnsi="Century" w:cs="Times New Roman" w:hint="eastAsia"/>
                                  <w:sz w:val="20"/>
                                  <w:szCs w:val="20"/>
                                  <w:lang w:eastAsia="ja-JP"/>
                                </w:rPr>
                                <w:t>注記</w:t>
                              </w:r>
                              <w:r w:rsidRPr="00466572">
                                <w:rPr>
                                  <w:rFonts w:ascii="Century" w:eastAsia="ＭＳ 明朝" w:hAnsi="Century" w:cs="Times New Roman" w:hint="eastAsia"/>
                                  <w:sz w:val="20"/>
                                  <w:szCs w:val="20"/>
                                  <w:lang w:eastAsia="ja-JP"/>
                                </w:rPr>
                                <w:t>すること。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76200" y="0"/>
                            <a:ext cx="100965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0685" w:rsidRPr="00D00685" w:rsidRDefault="00D00685">
                              <w:pPr>
                                <w:rPr>
                                  <w:rFonts w:eastAsia="ＭＳ 明朝"/>
                                  <w:lang w:eastAsia="ja-JP"/>
                                </w:rPr>
                              </w:pPr>
                              <w:r>
                                <w:rPr>
                                  <w:rFonts w:eastAsia="ＭＳ 明朝" w:hint="eastAsia"/>
                                  <w:lang w:eastAsia="ja-JP"/>
                                </w:rPr>
                                <w:t>注：</w:t>
                              </w:r>
                              <w:r>
                                <w:rPr>
                                  <w:rFonts w:eastAsia="ＭＳ 明朝"/>
                                  <w:lang w:eastAsia="ja-JP"/>
                                </w:rPr>
                                <w:t>・・・・・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30" style="position:absolute;left:0;text-align:left;margin-left:.35pt;margin-top:4.1pt;width:215.25pt;height:57.55pt;z-index:251681792" coordsize="27336,7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">
                <v:shape id="線吹き出し 1 (枠付き) 3" o:spid="_x0000_s1031" type="#_x0000_t47" style="position:absolute;top:4286;width:27336;height:3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0VOMQA&#10;AADaAAAADwAAAGRycy9kb3ducmV2LnhtbESPT4vCMBTE74LfITzBm6YqLtI1igiK7ILgv8Pens3b&#10;pmzzUppou/vpjbDgcZiZ3zDzZWtLcafaF44VjIYJCOLM6YJzBefTZjAD4QOyxtIxKfglD8tFtzPH&#10;VLuGD3Q/hlxECPsUFZgQqlRKnxmy6IeuIo7et6sthijrXOoamwi3pRwnyZu0WHBcMFjR2lD2c7xZ&#10;BX8fty/bXPbbz2neTE11XV8TWyjV77WrdxCB2vAK/7d3WsEEnlfiD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dFTjEAAAA2gAAAA8AAAAAAAAAAAAAAAAAmAIAAGRycy9k&#10;b3ducmV2LnhtbFBLBQYAAAAABAAEAPUAAACJAwAAAAA=&#10;" adj="3929,-16806,6086,1070" fillcolor="#fde9d9 [665]" strokecolor="red" strokeweight="1pt">
                  <v:stroke startarrow="block"/>
                  <v:textbox inset="1mm,1mm,1mm,1mm">
                    <w:txbxContent>
                      <w:p w:rsidR="008B6807" w:rsidRPr="00466572" w:rsidRDefault="008B6807" w:rsidP="008B6807">
                        <w:pPr>
                          <w:ind w:left="400" w:hangingChars="200" w:hanging="40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466572">
                          <w:rPr>
                            <w:rFonts w:ascii="Century" w:eastAsia="ＭＳ 明朝" w:hAnsi="Century" w:cs="Times New Roman" w:hint="eastAsia"/>
                            <w:sz w:val="20"/>
                            <w:szCs w:val="20"/>
                            <w:lang w:eastAsia="ja-JP"/>
                          </w:rPr>
                          <w:t>運用条件に追加の項目があれば</w:t>
                        </w:r>
                        <w:r w:rsidR="00D00685">
                          <w:rPr>
                            <w:rFonts w:ascii="Century" w:eastAsia="ＭＳ 明朝" w:hAnsi="Century" w:cs="Times New Roman" w:hint="eastAsia"/>
                            <w:sz w:val="20"/>
                            <w:szCs w:val="20"/>
                            <w:lang w:eastAsia="ja-JP"/>
                          </w:rPr>
                          <w:t>注記</w:t>
                        </w:r>
                        <w:r w:rsidRPr="00466572">
                          <w:rPr>
                            <w:rFonts w:ascii="Century" w:eastAsia="ＭＳ 明朝" w:hAnsi="Century" w:cs="Times New Roman" w:hint="eastAsia"/>
                            <w:sz w:val="20"/>
                            <w:szCs w:val="20"/>
                            <w:lang w:eastAsia="ja-JP"/>
                          </w:rPr>
                          <w:t>すること。</w:t>
                        </w:r>
                      </w:p>
                    </w:txbxContent>
                  </v:textbox>
                </v:shape>
                <v:shape id="テキスト ボックス 9" o:spid="_x0000_s1032" type="#_x0000_t202" style="position:absolute;left:762;width:1009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f+T8IA&#10;AADaAAAADwAAAGRycy9kb3ducmV2LnhtbESPQWvCQBSE7wX/w/IEL0U3kbbY1FU0YOm1qQePj+xr&#10;Epp9G/etmv77bqHQ4zAz3zDr7eh6daUgnWcD+SIDRVx723Fj4PhxmK9ASUS22HsmA98ksN1M7tZY&#10;WH/jd7pWsVEJwlKggTbGodBa6pYcysIPxMn79MFhTDI02ga8Jbjr9TLLnrTDjtNCiwOVLdVf1cUZ&#10;uMdluIRSpHx92D/K/pyfKpcbM5uOuxdQkcb4H/5rv1kDz/B7Jd0A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/5PwgAAANoAAAAPAAAAAAAAAAAAAAAAAJgCAABkcnMvZG93&#10;bnJldi54bWxQSwUGAAAAAAQABAD1AAAAhwMAAAAA&#10;" filled="f" strokecolor="red" strokeweight=".5pt">
                  <v:textbox>
                    <w:txbxContent>
                      <w:p w:rsidR="00D00685" w:rsidRPr="00D00685" w:rsidRDefault="00D00685">
                        <w:pPr>
                          <w:rPr>
                            <w:rFonts w:eastAsia="ＭＳ 明朝" w:hint="eastAsia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lang w:eastAsia="ja-JP"/>
                          </w:rPr>
                          <w:t>注：</w:t>
                        </w:r>
                        <w:r>
                          <w:rPr>
                            <w:rFonts w:eastAsia="ＭＳ 明朝"/>
                            <w:lang w:eastAsia="ja-JP"/>
                          </w:rPr>
                          <w:t>・・・・・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6807">
        <w:rPr>
          <w:rFonts w:ascii="Century" w:eastAsia="ＭＳ 明朝" w:hAnsi="Century" w:cs="Times New Roman"/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5EA420" wp14:editId="26CB016B">
                <wp:simplePos x="0" y="0"/>
                <wp:positionH relativeFrom="column">
                  <wp:posOffset>3185795</wp:posOffset>
                </wp:positionH>
                <wp:positionV relativeFrom="paragraph">
                  <wp:posOffset>109220</wp:posOffset>
                </wp:positionV>
                <wp:extent cx="3148330" cy="685800"/>
                <wp:effectExtent l="342900" t="914400" r="13970" b="19050"/>
                <wp:wrapNone/>
                <wp:docPr id="4" name="線吹き出し 1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685800"/>
                        </a:xfrm>
                        <a:prstGeom prst="borderCallout1">
                          <a:avLst>
                            <a:gd name="adj1" fmla="val 14319"/>
                            <a:gd name="adj2" fmla="val 4579"/>
                            <a:gd name="adj3" fmla="val -127898"/>
                            <a:gd name="adj4" fmla="val -9874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9F9" w:rsidRDefault="0091522F" w:rsidP="00CC59F9">
                            <w:pPr>
                              <w:ind w:left="400" w:hangingChars="200" w:hanging="400"/>
                              <w:jc w:val="left"/>
                            </w:pP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※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3</w:t>
                            </w:r>
                            <w:r w:rsidRPr="00906DD1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：使用する遠隔制御信号周波数の全てを測定し、その周波数の値を記載する。</w:t>
                            </w:r>
                            <w:r w:rsidR="00CC59F9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遠隔制御</w:t>
                            </w:r>
                            <w:r w:rsidR="00D00685">
                              <w:rPr>
                                <w:rFonts w:ascii="Century" w:eastAsia="ＭＳ 明朝" w:hAnsi="Century" w:cs="Times New Roman" w:hint="eastAsia"/>
                                <w:sz w:val="20"/>
                                <w:szCs w:val="20"/>
                                <w:lang w:eastAsia="ja-JP"/>
                              </w:rPr>
                              <w:t>機能</w:t>
                            </w:r>
                            <w:r w:rsidR="00CC59F9">
                              <w:rPr>
                                <w:rFonts w:ascii="Century" w:eastAsia="ＭＳ 明朝" w:hAnsi="Century" w:cs="Times New Roman"/>
                                <w:sz w:val="20"/>
                                <w:szCs w:val="20"/>
                                <w:lang w:eastAsia="ja-JP"/>
                              </w:rPr>
                              <w:t>が無い場合は、削除して下さい。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EA420" id="線吹き出し 1 (枠付き) 4" o:spid="_x0000_s1033" type="#_x0000_t47" style="position:absolute;left:0;text-align:left;margin-left:250.85pt;margin-top:8.6pt;width:247.9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" adj="-2133,-27626,989,3093" fillcolor="#fde9d9 [665]" strokecolor="red" strokeweight="1pt">
                <v:stroke startarrow="block"/>
                <v:textbox inset="1mm,1mm,1mm,1mm">
                  <w:txbxContent>
                    <w:p w:rsidR="00CC59F9" w:rsidRDefault="0091522F" w:rsidP="00CC59F9">
                      <w:pPr>
                        <w:ind w:left="400" w:hangingChars="200" w:hanging="400"/>
                        <w:jc w:val="left"/>
                        <w:rPr>
                          <w:rFonts w:hint="eastAsia"/>
                        </w:rPr>
                      </w:pP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※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3</w:t>
                      </w:r>
                      <w:r w:rsidRPr="00906DD1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：使用する遠隔制御信号周波数の全てを測定し、その周波数の値を記載する。</w:t>
                      </w:r>
                      <w:r w:rsidR="00CC59F9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遠隔制御</w:t>
                      </w:r>
                      <w:r w:rsidR="00D00685">
                        <w:rPr>
                          <w:rFonts w:ascii="Century" w:eastAsia="ＭＳ 明朝" w:hAnsi="Century" w:cs="Times New Roman" w:hint="eastAsia"/>
                          <w:sz w:val="20"/>
                          <w:szCs w:val="20"/>
                          <w:lang w:eastAsia="ja-JP"/>
                        </w:rPr>
                        <w:t>機能</w:t>
                      </w:r>
                      <w:r w:rsidR="00CC59F9">
                        <w:rPr>
                          <w:rFonts w:ascii="Century" w:eastAsia="ＭＳ 明朝" w:hAnsi="Century" w:cs="Times New Roman"/>
                          <w:sz w:val="20"/>
                          <w:szCs w:val="20"/>
                          <w:lang w:eastAsia="ja-JP"/>
                        </w:rPr>
                        <w:t>が無い場合は、削除して下さい。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4B0C79" w:rsidRDefault="004B0C79" w:rsidP="004B0C79">
      <w:pPr>
        <w:widowControl/>
        <w:jc w:val="left"/>
        <w:rPr>
          <w:rFonts w:ascii="Century" w:eastAsia="ＭＳ 明朝" w:hAnsi="Century" w:cs="Times New Roman"/>
          <w:sz w:val="22"/>
          <w:lang w:eastAsia="ja-JP"/>
        </w:rPr>
      </w:pPr>
    </w:p>
    <w:sectPr w:rsidR="004B0C79" w:rsidSect="004B0C79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B10" w:rsidRDefault="00644B10" w:rsidP="00931B74">
      <w:r>
        <w:separator/>
      </w:r>
    </w:p>
  </w:endnote>
  <w:endnote w:type="continuationSeparator" w:id="0">
    <w:p w:rsidR="00644B10" w:rsidRDefault="00644B10" w:rsidP="0093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B10" w:rsidRDefault="00644B10" w:rsidP="00931B74">
      <w:r>
        <w:separator/>
      </w:r>
    </w:p>
  </w:footnote>
  <w:footnote w:type="continuationSeparator" w:id="0">
    <w:p w:rsidR="00644B10" w:rsidRDefault="00644B10" w:rsidP="00931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8ED" w:rsidRPr="00EA5A90" w:rsidRDefault="002408ED" w:rsidP="002408ED">
    <w:pPr>
      <w:jc w:val="right"/>
      <w:rPr>
        <w:rFonts w:ascii="Century" w:eastAsia="ＭＳ ゴシック" w:hAnsi="Century"/>
        <w:b/>
        <w:sz w:val="22"/>
      </w:rPr>
    </w:pPr>
    <w:r w:rsidRPr="00EA5A90">
      <w:rPr>
        <w:rFonts w:ascii="Century" w:eastAsia="ＭＳ ゴシック" w:hAnsi="Century"/>
        <w:b/>
        <w:color w:val="FF0000"/>
        <w:sz w:val="24"/>
      </w:rPr>
      <w:t>ETR-V-ONU Ver.17</w:t>
    </w:r>
    <w:r w:rsidR="00466572" w:rsidRPr="00EA5A90">
      <w:rPr>
        <w:rFonts w:ascii="Century" w:eastAsia="ＭＳ ゴシック" w:hAnsi="Century"/>
        <w:b/>
        <w:color w:val="FF0000"/>
        <w:sz w:val="24"/>
        <w:lang w:eastAsia="ja-JP"/>
      </w:rPr>
      <w:t>1</w:t>
    </w:r>
    <w:r w:rsidR="001135E1" w:rsidRPr="00EA5A90">
      <w:rPr>
        <w:rFonts w:ascii="Century" w:eastAsia="ＭＳ ゴシック" w:hAnsi="Century"/>
        <w:b/>
        <w:color w:val="FF0000"/>
        <w:sz w:val="24"/>
        <w:lang w:eastAsia="ja-JP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C79"/>
    <w:rsid w:val="00062716"/>
    <w:rsid w:val="000756F9"/>
    <w:rsid w:val="001135E1"/>
    <w:rsid w:val="00120B44"/>
    <w:rsid w:val="001B0D61"/>
    <w:rsid w:val="001D2DEA"/>
    <w:rsid w:val="001E39F1"/>
    <w:rsid w:val="002408ED"/>
    <w:rsid w:val="002E24F8"/>
    <w:rsid w:val="0035539F"/>
    <w:rsid w:val="003F3A4A"/>
    <w:rsid w:val="004334F2"/>
    <w:rsid w:val="00466572"/>
    <w:rsid w:val="004A1C47"/>
    <w:rsid w:val="004B0C79"/>
    <w:rsid w:val="0059491D"/>
    <w:rsid w:val="005C5059"/>
    <w:rsid w:val="00624AAC"/>
    <w:rsid w:val="00644B10"/>
    <w:rsid w:val="006469F2"/>
    <w:rsid w:val="00682F44"/>
    <w:rsid w:val="006E3E60"/>
    <w:rsid w:val="006F2684"/>
    <w:rsid w:val="00712FA3"/>
    <w:rsid w:val="00723A6A"/>
    <w:rsid w:val="0076469A"/>
    <w:rsid w:val="00771E2E"/>
    <w:rsid w:val="007E3E4B"/>
    <w:rsid w:val="007E61A7"/>
    <w:rsid w:val="00874931"/>
    <w:rsid w:val="00875C24"/>
    <w:rsid w:val="008A3694"/>
    <w:rsid w:val="008B6807"/>
    <w:rsid w:val="00906DD1"/>
    <w:rsid w:val="0091522F"/>
    <w:rsid w:val="00931B74"/>
    <w:rsid w:val="00980905"/>
    <w:rsid w:val="00A24722"/>
    <w:rsid w:val="00A4348F"/>
    <w:rsid w:val="00A94A5F"/>
    <w:rsid w:val="00B21483"/>
    <w:rsid w:val="00B23D32"/>
    <w:rsid w:val="00BC36DA"/>
    <w:rsid w:val="00CB09C0"/>
    <w:rsid w:val="00CC59F9"/>
    <w:rsid w:val="00D00685"/>
    <w:rsid w:val="00D02F9C"/>
    <w:rsid w:val="00D43C13"/>
    <w:rsid w:val="00DE15F1"/>
    <w:rsid w:val="00E15179"/>
    <w:rsid w:val="00E86BAC"/>
    <w:rsid w:val="00EA5A90"/>
    <w:rsid w:val="00EB305B"/>
    <w:rsid w:val="00EB5EF5"/>
    <w:rsid w:val="00F1726D"/>
    <w:rsid w:val="00F34F29"/>
    <w:rsid w:val="00F7291C"/>
    <w:rsid w:val="00FA178E"/>
    <w:rsid w:val="00FE0944"/>
    <w:rsid w:val="00FF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8E5429D-523A-4527-A69F-0F29E615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B74"/>
    <w:pPr>
      <w:pBdr>
        <w:bottom w:val="single" w:sz="6" w:space="1" w:color="auto"/>
      </w:pBdr>
      <w:tabs>
        <w:tab w:val="center" w:pos="4252"/>
        <w:tab w:val="right" w:pos="8504"/>
      </w:tabs>
      <w:snapToGrid w:val="0"/>
      <w:jc w:val="center"/>
    </w:pPr>
    <w:rPr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931B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1B74"/>
    <w:pPr>
      <w:tabs>
        <w:tab w:val="center" w:pos="4252"/>
        <w:tab w:val="right" w:pos="8504"/>
      </w:tabs>
      <w:snapToGrid w:val="0"/>
      <w:jc w:val="left"/>
    </w:pPr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931B7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B68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68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 R-ONU</dc:title>
  <dc:creator>JCTEA</dc:creator>
  <cp:lastModifiedBy>JCTEA</cp:lastModifiedBy>
  <cp:revision>19</cp:revision>
  <cp:lastPrinted>2017-10-31T06:46:00Z</cp:lastPrinted>
  <dcterms:created xsi:type="dcterms:W3CDTF">2017-07-05T06:29:00Z</dcterms:created>
  <dcterms:modified xsi:type="dcterms:W3CDTF">2017-12-18T06:14:00Z</dcterms:modified>
</cp:coreProperties>
</file>