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806" w:rsidRPr="00BF5D8A" w:rsidRDefault="007C3806" w:rsidP="007C3806">
      <w:pPr>
        <w:rPr>
          <w:rFonts w:ascii="ＭＳ ゴシック" w:eastAsia="ＭＳ ゴシック" w:hAnsi="ＭＳ ゴシック"/>
          <w:szCs w:val="21"/>
          <w:lang w:eastAsia="ja-JP"/>
        </w:rPr>
      </w:pPr>
      <w:r w:rsidRPr="00BF5D8A">
        <w:rPr>
          <w:rFonts w:ascii="ＭＳ ゴシック" w:eastAsia="ＭＳ ゴシック" w:hAnsi="ＭＳ ゴシック" w:hint="eastAsia"/>
          <w:szCs w:val="21"/>
          <w:lang w:eastAsia="ja-JP"/>
        </w:rPr>
        <w:t>別表第四十</w:t>
      </w:r>
      <w:r>
        <w:rPr>
          <w:rFonts w:ascii="ＭＳ ゴシック" w:eastAsia="ＭＳ ゴシック" w:hAnsi="ＭＳ ゴシック" w:hint="eastAsia"/>
          <w:szCs w:val="21"/>
          <w:lang w:eastAsia="ja-JP"/>
        </w:rPr>
        <w:t>の二</w:t>
      </w:r>
      <w:r w:rsidRPr="00BF5D8A">
        <w:rPr>
          <w:rFonts w:ascii="ＭＳ ゴシック" w:eastAsia="ＭＳ ゴシック" w:hAnsi="ＭＳ ゴシック" w:hint="eastAsia"/>
          <w:szCs w:val="21"/>
          <w:lang w:eastAsia="ja-JP"/>
        </w:rPr>
        <w:t>号（第</w:t>
      </w:r>
      <w:r w:rsidR="00A3479F">
        <w:rPr>
          <w:rFonts w:ascii="ＭＳ ゴシック" w:eastAsia="ＭＳ ゴシック" w:hAnsi="ＭＳ ゴシック" w:hint="eastAsia"/>
          <w:szCs w:val="21"/>
          <w:lang w:eastAsia="ja-JP"/>
        </w:rPr>
        <w:t>141</w:t>
      </w:r>
      <w:r w:rsidRPr="00BF5D8A">
        <w:rPr>
          <w:rFonts w:ascii="ＭＳ ゴシック" w:eastAsia="ＭＳ ゴシック" w:hAnsi="ＭＳ ゴシック" w:hint="eastAsia"/>
          <w:szCs w:val="21"/>
          <w:lang w:eastAsia="ja-JP"/>
        </w:rPr>
        <w:t>条関係）</w:t>
      </w:r>
      <w:bookmarkStart w:id="0" w:name="【様式1-1】地上一般放送業務開始届出書（放送法施則別表第四十の二号）ver5"/>
      <w:bookmarkEnd w:id="0"/>
    </w:p>
    <w:p w:rsidR="007C3806" w:rsidRPr="00B82C7B" w:rsidRDefault="007C3806" w:rsidP="007C3806">
      <w:pPr>
        <w:jc w:val="center"/>
        <w:rPr>
          <w:rFonts w:ascii="ＭＳ ゴシック" w:eastAsia="ＭＳ ゴシック" w:hAnsi="ＭＳ ゴシック"/>
          <w:szCs w:val="21"/>
          <w:lang w:eastAsia="ja-JP"/>
        </w:rPr>
      </w:pPr>
    </w:p>
    <w:p w:rsidR="007C3806" w:rsidRPr="00BF5D8A" w:rsidRDefault="00877BAC" w:rsidP="007C3806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  <w:lang w:eastAsia="ja-JP"/>
        </w:rPr>
        <w:t>小規模施設特定有線一般放送業務開始届出書</w:t>
      </w:r>
    </w:p>
    <w:p w:rsidR="007C3806" w:rsidRPr="00BF5D8A" w:rsidRDefault="007C3806" w:rsidP="007C3806">
      <w:pPr>
        <w:ind w:rightChars="110" w:right="242"/>
        <w:jc w:val="right"/>
        <w:rPr>
          <w:rFonts w:ascii="ＭＳ ゴシック" w:eastAsia="ＭＳ ゴシック" w:hAnsi="ＭＳ ゴシック"/>
          <w:szCs w:val="21"/>
        </w:rPr>
      </w:pPr>
      <w:r w:rsidRPr="00BF5D8A">
        <w:rPr>
          <w:rFonts w:ascii="ＭＳ ゴシック" w:eastAsia="ＭＳ ゴシック" w:hAnsi="ＭＳ ゴシック" w:hint="eastAsia"/>
          <w:szCs w:val="21"/>
        </w:rPr>
        <w:t>年　　月　　日</w:t>
      </w:r>
    </w:p>
    <w:p w:rsidR="007C3806" w:rsidRDefault="007C3806" w:rsidP="007C3806">
      <w:pPr>
        <w:ind w:firstLineChars="100" w:firstLine="220"/>
        <w:rPr>
          <w:rFonts w:ascii="ＭＳ ゴシック" w:eastAsia="ＭＳ ゴシック" w:hAnsi="ＭＳ ゴシック"/>
          <w:szCs w:val="21"/>
        </w:rPr>
      </w:pPr>
    </w:p>
    <w:p w:rsidR="007C3806" w:rsidRPr="00BF5D8A" w:rsidRDefault="00877BAC" w:rsidP="007C3806">
      <w:pPr>
        <w:ind w:firstLineChars="100" w:firstLine="2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  <w:lang w:eastAsia="ja-JP"/>
        </w:rPr>
        <w:t>都道府県知事</w:t>
      </w:r>
      <w:r w:rsidR="007C3806" w:rsidRPr="00BF5D8A">
        <w:rPr>
          <w:rFonts w:ascii="ＭＳ ゴシック" w:eastAsia="ＭＳ ゴシック" w:hAnsi="ＭＳ ゴシック" w:hint="eastAsia"/>
          <w:szCs w:val="21"/>
        </w:rPr>
        <w:t xml:space="preserve">　殿</w:t>
      </w:r>
    </w:p>
    <w:p w:rsidR="007C3806" w:rsidRDefault="007C3806" w:rsidP="007C3806">
      <w:pPr>
        <w:ind w:firstLineChars="100" w:firstLine="220"/>
        <w:rPr>
          <w:rFonts w:ascii="ＭＳ ゴシック" w:eastAsia="ＭＳ ゴシック" w:hAnsi="ＭＳ ゴシック"/>
          <w:szCs w:val="21"/>
        </w:rPr>
      </w:pPr>
    </w:p>
    <w:p w:rsidR="007C3806" w:rsidRPr="00D027A4" w:rsidRDefault="007C3806" w:rsidP="007C3806">
      <w:pPr>
        <w:ind w:firstLineChars="2000" w:firstLine="4400"/>
        <w:rPr>
          <w:rFonts w:ascii="ＭＳ ゴシック" w:eastAsia="ＭＳ ゴシック" w:hAnsi="ＭＳ ゴシック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>郵</w:t>
      </w:r>
      <w:r w:rsidR="00877BAC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>便</w:t>
      </w:r>
      <w:r w:rsidR="00877BAC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>番</w:t>
      </w:r>
      <w:r w:rsidR="00877BAC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 xml:space="preserve">号  </w:t>
      </w:r>
    </w:p>
    <w:p w:rsidR="00BF4787" w:rsidRDefault="007C3806" w:rsidP="007C3806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 xml:space="preserve">住　　</w:t>
      </w:r>
      <w:r w:rsidR="00877BAC">
        <w:rPr>
          <w:rFonts w:ascii="ＭＳ ゴシック" w:eastAsia="ＭＳ ゴシック" w:hAnsi="ＭＳ ゴシック" w:hint="eastAsia"/>
          <w:lang w:eastAsia="ja-JP"/>
        </w:rPr>
        <w:t xml:space="preserve">　　　</w:t>
      </w:r>
      <w:r w:rsidRPr="00D027A4">
        <w:rPr>
          <w:rFonts w:ascii="ＭＳ ゴシック" w:eastAsia="ＭＳ ゴシック" w:hAnsi="ＭＳ ゴシック" w:hint="eastAsia"/>
          <w:lang w:eastAsia="ja-JP"/>
        </w:rPr>
        <w:t xml:space="preserve">所 </w:t>
      </w:r>
    </w:p>
    <w:p w:rsidR="007C3806" w:rsidRPr="00D027A4" w:rsidRDefault="007C3806" w:rsidP="007C3806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 xml:space="preserve"> </w:t>
      </w:r>
    </w:p>
    <w:p w:rsidR="007C3806" w:rsidRPr="00D027A4" w:rsidRDefault="007C3806" w:rsidP="00877BAC">
      <w:pPr>
        <w:spacing w:line="200" w:lineRule="exact"/>
        <w:ind w:firstLineChars="2800" w:firstLine="4480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（ふ</w:t>
      </w:r>
      <w:r w:rsidR="00877BAC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り</w:t>
      </w:r>
      <w:r w:rsidR="00877BAC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が</w:t>
      </w:r>
      <w:r w:rsidR="00877BAC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な）</w:t>
      </w:r>
    </w:p>
    <w:p w:rsidR="007C3806" w:rsidRPr="00D027A4" w:rsidRDefault="007C3806" w:rsidP="007C3806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>氏</w:t>
      </w:r>
      <w:r w:rsidR="00877BAC">
        <w:rPr>
          <w:rFonts w:ascii="ＭＳ ゴシック" w:eastAsia="ＭＳ ゴシック" w:hAnsi="ＭＳ ゴシック" w:hint="eastAsia"/>
          <w:lang w:eastAsia="ja-JP"/>
        </w:rPr>
        <w:t xml:space="preserve">　　　</w:t>
      </w:r>
      <w:r w:rsidRPr="00D027A4">
        <w:rPr>
          <w:rFonts w:ascii="ＭＳ ゴシック" w:eastAsia="ＭＳ ゴシック" w:hAnsi="ＭＳ ゴシック" w:hint="eastAsia"/>
          <w:lang w:eastAsia="ja-JP"/>
        </w:rPr>
        <w:t xml:space="preserve">　　名  </w:t>
      </w:r>
    </w:p>
    <w:p w:rsidR="005C61C5" w:rsidRDefault="007C3806" w:rsidP="007C3806">
      <w:pPr>
        <w:spacing w:line="200" w:lineRule="exact"/>
        <w:ind w:leftChars="2230" w:left="4906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（法人又は団体にあつては、名称及び</w:t>
      </w:r>
    </w:p>
    <w:p w:rsidR="007C3806" w:rsidRPr="00D027A4" w:rsidRDefault="007C3806" w:rsidP="005C61C5">
      <w:pPr>
        <w:spacing w:line="200" w:lineRule="exact"/>
        <w:ind w:leftChars="2230" w:left="4906" w:firstLineChars="100" w:firstLine="160"/>
        <w:rPr>
          <w:rFonts w:ascii="ＭＳ ゴシック" w:eastAsia="ＭＳ ゴシック" w:hAnsi="ＭＳ ゴシック"/>
          <w:sz w:val="16"/>
          <w:szCs w:val="16"/>
          <w:lang w:eastAsia="ja-JP"/>
        </w:rPr>
      </w:pPr>
      <w:r w:rsidRPr="00D027A4">
        <w:rPr>
          <w:rFonts w:ascii="ＭＳ ゴシック" w:eastAsia="ＭＳ ゴシック" w:hAnsi="ＭＳ ゴシック" w:hint="eastAsia"/>
          <w:sz w:val="16"/>
          <w:szCs w:val="16"/>
          <w:lang w:eastAsia="ja-JP"/>
        </w:rPr>
        <w:t>代表者の氏名。記名押印又は署名）</w:t>
      </w:r>
    </w:p>
    <w:p w:rsidR="007C3806" w:rsidRDefault="007C3806" w:rsidP="007C3806">
      <w:pPr>
        <w:ind w:leftChars="2000" w:left="5531" w:hangingChars="514" w:hanging="1131"/>
        <w:rPr>
          <w:rFonts w:ascii="ＭＳ ゴシック" w:eastAsia="ＭＳ ゴシック" w:hAnsi="ＭＳ ゴシック"/>
          <w:lang w:eastAsia="ja-JP"/>
        </w:rPr>
      </w:pPr>
      <w:r w:rsidRPr="00D027A4">
        <w:rPr>
          <w:rFonts w:ascii="ＭＳ ゴシック" w:eastAsia="ＭＳ ゴシック" w:hAnsi="ＭＳ ゴシック" w:hint="eastAsia"/>
          <w:lang w:eastAsia="ja-JP"/>
        </w:rPr>
        <w:t>電</w:t>
      </w:r>
      <w:r w:rsidR="00877BAC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>話</w:t>
      </w:r>
      <w:r w:rsidR="00877BAC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>番</w:t>
      </w:r>
      <w:r w:rsidR="00877BAC">
        <w:rPr>
          <w:rFonts w:ascii="ＭＳ ゴシック" w:eastAsia="ＭＳ ゴシック" w:hAnsi="ＭＳ ゴシック" w:hint="eastAsia"/>
          <w:lang w:eastAsia="ja-JP"/>
        </w:rPr>
        <w:t xml:space="preserve">　</w:t>
      </w:r>
      <w:r w:rsidRPr="00D027A4">
        <w:rPr>
          <w:rFonts w:ascii="ＭＳ ゴシック" w:eastAsia="ＭＳ ゴシック" w:hAnsi="ＭＳ ゴシック" w:hint="eastAsia"/>
          <w:lang w:eastAsia="ja-JP"/>
        </w:rPr>
        <w:t xml:space="preserve">号　</w:t>
      </w:r>
    </w:p>
    <w:p w:rsidR="007C3806" w:rsidRPr="00BF5D8A" w:rsidRDefault="007C3806" w:rsidP="007C3806">
      <w:pPr>
        <w:ind w:firstLineChars="100" w:firstLine="220"/>
        <w:rPr>
          <w:rFonts w:ascii="ＭＳ ゴシック" w:eastAsia="ＭＳ ゴシック" w:hAnsi="ＭＳ ゴシック"/>
          <w:szCs w:val="21"/>
          <w:lang w:eastAsia="ja-JP"/>
        </w:rPr>
      </w:pPr>
    </w:p>
    <w:p w:rsidR="007C3806" w:rsidRPr="00BF5D8A" w:rsidRDefault="007C3806" w:rsidP="00BF4787">
      <w:pPr>
        <w:ind w:leftChars="100" w:left="220" w:firstLineChars="100" w:firstLine="220"/>
        <w:rPr>
          <w:rFonts w:ascii="ＭＳ ゴシック" w:eastAsia="ＭＳ ゴシック" w:hAnsi="ＭＳ ゴシック"/>
          <w:szCs w:val="21"/>
          <w:lang w:eastAsia="ja-JP"/>
        </w:rPr>
      </w:pPr>
      <w:r>
        <w:rPr>
          <w:rFonts w:ascii="ＭＳ ゴシック" w:eastAsia="ＭＳ ゴシック" w:hAnsi="ＭＳ ゴシック" w:hint="eastAsia"/>
          <w:szCs w:val="21"/>
          <w:lang w:eastAsia="ja-JP"/>
        </w:rPr>
        <w:t>小規模施設特定有線</w:t>
      </w:r>
      <w:r w:rsidRPr="00BF5D8A">
        <w:rPr>
          <w:rFonts w:ascii="ＭＳ ゴシック" w:eastAsia="ＭＳ ゴシック" w:hAnsi="ＭＳ ゴシック" w:hint="eastAsia"/>
          <w:szCs w:val="21"/>
          <w:lang w:eastAsia="ja-JP"/>
        </w:rPr>
        <w:t>一般放送の業務を次のとおり行うので、放送法第133条第１項の規定により</w:t>
      </w:r>
      <w:r w:rsidR="00BF4787">
        <w:rPr>
          <w:rFonts w:ascii="ＭＳ ゴシック" w:eastAsia="ＭＳ ゴシック" w:hAnsi="ＭＳ ゴシック" w:hint="eastAsia"/>
          <w:szCs w:val="21"/>
          <w:lang w:eastAsia="ja-JP"/>
        </w:rPr>
        <w:t xml:space="preserve">　</w:t>
      </w:r>
      <w:r w:rsidRPr="00BF5D8A">
        <w:rPr>
          <w:rFonts w:ascii="ＭＳ ゴシック" w:eastAsia="ＭＳ ゴシック" w:hAnsi="ＭＳ ゴシック" w:hint="eastAsia"/>
          <w:szCs w:val="21"/>
          <w:lang w:eastAsia="ja-JP"/>
        </w:rPr>
        <w:t>届け出ます。</w:t>
      </w:r>
    </w:p>
    <w:tbl>
      <w:tblPr>
        <w:tblW w:w="9727" w:type="dxa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44"/>
        <w:gridCol w:w="249"/>
        <w:gridCol w:w="720"/>
        <w:gridCol w:w="295"/>
        <w:gridCol w:w="863"/>
        <w:gridCol w:w="1285"/>
        <w:gridCol w:w="709"/>
        <w:gridCol w:w="1975"/>
        <w:gridCol w:w="141"/>
        <w:gridCol w:w="2554"/>
      </w:tblGrid>
      <w:tr w:rsidR="007C3806" w:rsidRPr="00BF5D8A" w:rsidTr="005C61C5">
        <w:tc>
          <w:tcPr>
            <w:tcW w:w="936" w:type="dxa"/>
            <w:gridSpan w:val="2"/>
            <w:vMerge w:val="restart"/>
            <w:shd w:val="clear" w:color="auto" w:fill="auto"/>
            <w:vAlign w:val="center"/>
          </w:tcPr>
          <w:p w:rsidR="007C3806" w:rsidRPr="004C7C3B" w:rsidRDefault="00877BAC" w:rsidP="007C380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届出者</w:t>
            </w:r>
          </w:p>
        </w:tc>
        <w:tc>
          <w:tcPr>
            <w:tcW w:w="8791" w:type="dxa"/>
            <w:gridSpan w:val="9"/>
            <w:shd w:val="clear" w:color="auto" w:fill="auto"/>
          </w:tcPr>
          <w:p w:rsidR="007C3806" w:rsidRPr="004C7C3B" w:rsidRDefault="007C3806" w:rsidP="00DD6A0B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代表権を有する</w:t>
            </w:r>
            <w:r w:rsidRPr="004C7C3B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役員の氏名</w:t>
            </w:r>
          </w:p>
        </w:tc>
      </w:tr>
      <w:tr w:rsidR="007C3806" w:rsidRPr="00BF5D8A" w:rsidTr="005C61C5">
        <w:tc>
          <w:tcPr>
            <w:tcW w:w="936" w:type="dxa"/>
            <w:gridSpan w:val="2"/>
            <w:vMerge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8791" w:type="dxa"/>
            <w:gridSpan w:val="9"/>
            <w:shd w:val="clear" w:color="auto" w:fill="auto"/>
          </w:tcPr>
          <w:p w:rsidR="007C3806" w:rsidRPr="00B82C7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</w:tr>
      <w:tr w:rsidR="005C61C5" w:rsidRPr="00BF5D8A" w:rsidTr="005C61C5">
        <w:tc>
          <w:tcPr>
            <w:tcW w:w="190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61C5" w:rsidRPr="004C7C3B" w:rsidRDefault="00877BAC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一般放送の種類</w:t>
            </w:r>
          </w:p>
        </w:tc>
        <w:tc>
          <w:tcPr>
            <w:tcW w:w="11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C61C5" w:rsidRPr="004C7C3B" w:rsidRDefault="005C61C5" w:rsidP="005C61C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6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C61C5" w:rsidRPr="004C7C3B" w:rsidRDefault="005C61C5" w:rsidP="007C38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C3806" w:rsidRPr="00BF5D8A" w:rsidTr="005C61C5">
        <w:tc>
          <w:tcPr>
            <w:tcW w:w="392" w:type="dxa"/>
            <w:vMerge w:val="restart"/>
            <w:shd w:val="clear" w:color="auto" w:fill="auto"/>
            <w:vAlign w:val="center"/>
          </w:tcPr>
          <w:p w:rsidR="007C3806" w:rsidRPr="004C7C3B" w:rsidRDefault="00F87606" w:rsidP="00DD6A0B">
            <w:pPr>
              <w:jc w:val="center"/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使用施設</w:t>
            </w:r>
          </w:p>
        </w:tc>
        <w:tc>
          <w:tcPr>
            <w:tcW w:w="2671" w:type="dxa"/>
            <w:gridSpan w:val="5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自己の設備又は他人の設備の別</w:t>
            </w:r>
          </w:p>
        </w:tc>
        <w:tc>
          <w:tcPr>
            <w:tcW w:w="6664" w:type="dxa"/>
            <w:gridSpan w:val="5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</w:tr>
      <w:tr w:rsidR="007C3806" w:rsidRPr="00BF5D8A" w:rsidTr="005C61C5">
        <w:tc>
          <w:tcPr>
            <w:tcW w:w="392" w:type="dxa"/>
            <w:vMerge/>
            <w:shd w:val="clear" w:color="auto" w:fill="auto"/>
            <w:vAlign w:val="center"/>
          </w:tcPr>
          <w:p w:rsidR="007C3806" w:rsidRPr="004C7C3B" w:rsidRDefault="007C3806" w:rsidP="007C380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671" w:type="dxa"/>
            <w:gridSpan w:val="5"/>
            <w:shd w:val="clear" w:color="auto" w:fill="auto"/>
          </w:tcPr>
          <w:p w:rsidR="007C3806" w:rsidRPr="004C7C3B" w:rsidRDefault="00877BAC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設備の規模</w:t>
            </w:r>
          </w:p>
        </w:tc>
        <w:tc>
          <w:tcPr>
            <w:tcW w:w="6664" w:type="dxa"/>
            <w:gridSpan w:val="5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C3806" w:rsidRPr="00BF5D8A" w:rsidTr="005C61C5">
        <w:tc>
          <w:tcPr>
            <w:tcW w:w="392" w:type="dxa"/>
            <w:vMerge/>
            <w:shd w:val="clear" w:color="auto" w:fill="auto"/>
            <w:vAlign w:val="center"/>
          </w:tcPr>
          <w:p w:rsidR="007C3806" w:rsidRPr="004C7C3B" w:rsidRDefault="007C3806" w:rsidP="007C380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71" w:type="dxa"/>
            <w:gridSpan w:val="5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ヘッドエンド</w:t>
            </w:r>
            <w:r w:rsidRPr="004C7C3B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の設置場所</w:t>
            </w:r>
          </w:p>
        </w:tc>
        <w:tc>
          <w:tcPr>
            <w:tcW w:w="6664" w:type="dxa"/>
            <w:gridSpan w:val="5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</w:tr>
      <w:tr w:rsidR="007C3806" w:rsidRPr="00BF5D8A" w:rsidTr="005C61C5">
        <w:tc>
          <w:tcPr>
            <w:tcW w:w="392" w:type="dxa"/>
            <w:vMerge/>
            <w:shd w:val="clear" w:color="auto" w:fill="auto"/>
            <w:vAlign w:val="center"/>
          </w:tcPr>
          <w:p w:rsidR="007C3806" w:rsidRPr="004C7C3B" w:rsidRDefault="007C3806" w:rsidP="007C380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671" w:type="dxa"/>
            <w:gridSpan w:val="5"/>
            <w:shd w:val="clear" w:color="auto" w:fill="auto"/>
          </w:tcPr>
          <w:p w:rsidR="007C3806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受信空中線の設置場所</w:t>
            </w:r>
          </w:p>
        </w:tc>
        <w:tc>
          <w:tcPr>
            <w:tcW w:w="6664" w:type="dxa"/>
            <w:gridSpan w:val="5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</w:tr>
      <w:tr w:rsidR="007C3806" w:rsidRPr="00BF5D8A" w:rsidTr="005C61C5">
        <w:tc>
          <w:tcPr>
            <w:tcW w:w="392" w:type="dxa"/>
            <w:vMerge/>
            <w:shd w:val="clear" w:color="auto" w:fill="auto"/>
            <w:vAlign w:val="center"/>
          </w:tcPr>
          <w:p w:rsidR="007C3806" w:rsidRPr="004C7C3B" w:rsidRDefault="007C3806" w:rsidP="007C380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671" w:type="dxa"/>
            <w:gridSpan w:val="5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線路及び付近の道路、鉄道、軌道等の位置</w:t>
            </w:r>
          </w:p>
        </w:tc>
        <w:tc>
          <w:tcPr>
            <w:tcW w:w="6664" w:type="dxa"/>
            <w:gridSpan w:val="5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</w:tr>
      <w:tr w:rsidR="007C3806" w:rsidRPr="00BF5D8A" w:rsidTr="005C61C5">
        <w:tc>
          <w:tcPr>
            <w:tcW w:w="392" w:type="dxa"/>
            <w:vMerge w:val="restart"/>
            <w:shd w:val="clear" w:color="auto" w:fill="auto"/>
            <w:vAlign w:val="center"/>
          </w:tcPr>
          <w:p w:rsidR="007C3806" w:rsidRPr="004C7C3B" w:rsidRDefault="007C3806" w:rsidP="00F87606">
            <w:pPr>
              <w:rPr>
                <w:rFonts w:ascii="ＭＳ ゴシック" w:eastAsia="ＭＳ ゴシック" w:hAnsi="ＭＳ ゴシック"/>
                <w:szCs w:val="21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</w:rPr>
              <w:t>業</w:t>
            </w:r>
          </w:p>
          <w:p w:rsidR="007C3806" w:rsidRPr="004C7C3B" w:rsidRDefault="007C3806" w:rsidP="007C380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7C3806" w:rsidRPr="004C7C3B" w:rsidRDefault="007C3806" w:rsidP="007C380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7C3806" w:rsidRPr="004C7C3B" w:rsidRDefault="007C3806" w:rsidP="007C380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</w:rPr>
              <w:t>務</w:t>
            </w:r>
          </w:p>
        </w:tc>
        <w:tc>
          <w:tcPr>
            <w:tcW w:w="2671" w:type="dxa"/>
            <w:gridSpan w:val="5"/>
            <w:shd w:val="clear" w:color="auto" w:fill="auto"/>
            <w:vAlign w:val="center"/>
          </w:tcPr>
          <w:p w:rsidR="007C3806" w:rsidRPr="004C7C3B" w:rsidRDefault="00877BAC" w:rsidP="007C380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使用する周波数</w:t>
            </w:r>
          </w:p>
        </w:tc>
        <w:tc>
          <w:tcPr>
            <w:tcW w:w="1994" w:type="dxa"/>
            <w:gridSpan w:val="2"/>
            <w:shd w:val="clear" w:color="auto" w:fill="auto"/>
            <w:vAlign w:val="center"/>
          </w:tcPr>
          <w:p w:rsidR="007C3806" w:rsidRPr="004C7C3B" w:rsidRDefault="007C3806" w:rsidP="007C380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bookmarkStart w:id="1" w:name="_GoBack"/>
            <w:bookmarkEnd w:id="1"/>
            <w:r w:rsidRPr="004C7C3B">
              <w:rPr>
                <w:rFonts w:ascii="ＭＳ ゴシック" w:eastAsia="ＭＳ ゴシック" w:hAnsi="ＭＳ ゴシック" w:hint="eastAsia"/>
                <w:szCs w:val="21"/>
              </w:rPr>
              <w:t>用　　途</w:t>
            </w:r>
          </w:p>
        </w:tc>
        <w:tc>
          <w:tcPr>
            <w:tcW w:w="2116" w:type="dxa"/>
            <w:gridSpan w:val="2"/>
            <w:shd w:val="clear" w:color="auto" w:fill="auto"/>
            <w:vAlign w:val="center"/>
          </w:tcPr>
          <w:p w:rsidR="007C3806" w:rsidRPr="004C7C3B" w:rsidRDefault="00877BAC" w:rsidP="007C380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再放送の同意</w:t>
            </w:r>
          </w:p>
        </w:tc>
        <w:tc>
          <w:tcPr>
            <w:tcW w:w="2554" w:type="dxa"/>
            <w:shd w:val="clear" w:color="auto" w:fill="auto"/>
          </w:tcPr>
          <w:p w:rsidR="007C3806" w:rsidRPr="004C7C3B" w:rsidRDefault="007C3806" w:rsidP="007C380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同意を得た放送事業者名</w:t>
            </w:r>
          </w:p>
        </w:tc>
      </w:tr>
      <w:tr w:rsidR="005C61C5" w:rsidRPr="00BF5D8A" w:rsidTr="005C61C5">
        <w:tc>
          <w:tcPr>
            <w:tcW w:w="392" w:type="dxa"/>
            <w:vMerge/>
            <w:shd w:val="clear" w:color="auto" w:fill="auto"/>
            <w:vAlign w:val="center"/>
          </w:tcPr>
          <w:p w:rsidR="005C61C5" w:rsidRPr="004C7C3B" w:rsidRDefault="005C61C5" w:rsidP="007C380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671" w:type="dxa"/>
            <w:gridSpan w:val="5"/>
            <w:shd w:val="clear" w:color="auto" w:fill="auto"/>
            <w:vAlign w:val="center"/>
          </w:tcPr>
          <w:p w:rsidR="005C61C5" w:rsidRPr="004C7C3B" w:rsidRDefault="005C61C5" w:rsidP="007C380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1994" w:type="dxa"/>
            <w:gridSpan w:val="2"/>
            <w:shd w:val="clear" w:color="auto" w:fill="auto"/>
            <w:vAlign w:val="center"/>
          </w:tcPr>
          <w:p w:rsidR="005C61C5" w:rsidRPr="004C7C3B" w:rsidRDefault="005C61C5" w:rsidP="007C380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116" w:type="dxa"/>
            <w:gridSpan w:val="2"/>
            <w:shd w:val="clear" w:color="auto" w:fill="auto"/>
          </w:tcPr>
          <w:p w:rsidR="005C61C5" w:rsidRPr="004C7C3B" w:rsidRDefault="005C61C5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554" w:type="dxa"/>
            <w:shd w:val="clear" w:color="auto" w:fill="auto"/>
          </w:tcPr>
          <w:p w:rsidR="005C61C5" w:rsidRPr="004C7C3B" w:rsidRDefault="005C61C5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</w:tr>
      <w:tr w:rsidR="007C3806" w:rsidRPr="00BF5D8A" w:rsidTr="005C61C5">
        <w:tc>
          <w:tcPr>
            <w:tcW w:w="392" w:type="dxa"/>
            <w:vMerge/>
            <w:shd w:val="clear" w:color="auto" w:fill="auto"/>
            <w:vAlign w:val="center"/>
          </w:tcPr>
          <w:p w:rsidR="007C3806" w:rsidRPr="004C7C3B" w:rsidRDefault="007C3806" w:rsidP="007C380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671" w:type="dxa"/>
            <w:gridSpan w:val="5"/>
            <w:shd w:val="clear" w:color="auto" w:fill="auto"/>
            <w:vAlign w:val="center"/>
          </w:tcPr>
          <w:p w:rsidR="007C3806" w:rsidRPr="004C7C3B" w:rsidRDefault="007C3806" w:rsidP="007C380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1994" w:type="dxa"/>
            <w:gridSpan w:val="2"/>
            <w:shd w:val="clear" w:color="auto" w:fill="auto"/>
            <w:vAlign w:val="center"/>
          </w:tcPr>
          <w:p w:rsidR="007C3806" w:rsidRPr="004C7C3B" w:rsidRDefault="007C3806" w:rsidP="007C380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116" w:type="dxa"/>
            <w:gridSpan w:val="2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554" w:type="dxa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</w:tr>
      <w:tr w:rsidR="007C3806" w:rsidRPr="00BF5D8A" w:rsidTr="005C61C5">
        <w:tc>
          <w:tcPr>
            <w:tcW w:w="392" w:type="dxa"/>
            <w:vMerge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671" w:type="dxa"/>
            <w:gridSpan w:val="5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1994" w:type="dxa"/>
            <w:gridSpan w:val="2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116" w:type="dxa"/>
            <w:gridSpan w:val="2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554" w:type="dxa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</w:tr>
      <w:tr w:rsidR="007C3806" w:rsidRPr="00BF5D8A" w:rsidTr="005C61C5">
        <w:tc>
          <w:tcPr>
            <w:tcW w:w="392" w:type="dxa"/>
            <w:vMerge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671" w:type="dxa"/>
            <w:gridSpan w:val="5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1994" w:type="dxa"/>
            <w:gridSpan w:val="2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116" w:type="dxa"/>
            <w:gridSpan w:val="2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554" w:type="dxa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</w:tr>
      <w:tr w:rsidR="007C3806" w:rsidRPr="00BF5D8A" w:rsidTr="005C61C5">
        <w:tc>
          <w:tcPr>
            <w:tcW w:w="392" w:type="dxa"/>
            <w:vMerge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671" w:type="dxa"/>
            <w:gridSpan w:val="5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19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1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</w:tr>
      <w:tr w:rsidR="005C61C5" w:rsidRPr="00BF5D8A" w:rsidTr="005C61C5">
        <w:tc>
          <w:tcPr>
            <w:tcW w:w="1185" w:type="dxa"/>
            <w:gridSpan w:val="3"/>
            <w:tcBorders>
              <w:right w:val="nil"/>
            </w:tcBorders>
            <w:shd w:val="clear" w:color="auto" w:fill="auto"/>
          </w:tcPr>
          <w:p w:rsidR="005C61C5" w:rsidRPr="004C7C3B" w:rsidRDefault="00877BAC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業務区域</w:t>
            </w:r>
          </w:p>
        </w:tc>
        <w:tc>
          <w:tcPr>
            <w:tcW w:w="1878" w:type="dxa"/>
            <w:gridSpan w:val="3"/>
            <w:tcBorders>
              <w:right w:val="nil"/>
            </w:tcBorders>
            <w:shd w:val="clear" w:color="auto" w:fill="auto"/>
          </w:tcPr>
          <w:p w:rsidR="005C61C5" w:rsidRPr="004C7C3B" w:rsidRDefault="005C61C5" w:rsidP="005C61C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6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C61C5" w:rsidRPr="004C7C3B" w:rsidRDefault="005C61C5" w:rsidP="007C38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C3806" w:rsidRPr="00BF5D8A" w:rsidTr="005C61C5">
        <w:tc>
          <w:tcPr>
            <w:tcW w:w="392" w:type="dxa"/>
            <w:vMerge w:val="restart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放送番</w:t>
            </w:r>
          </w:p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組に関する事項</w:t>
            </w:r>
          </w:p>
        </w:tc>
        <w:tc>
          <w:tcPr>
            <w:tcW w:w="9335" w:type="dxa"/>
            <w:gridSpan w:val="10"/>
            <w:shd w:val="clear" w:color="auto" w:fill="auto"/>
            <w:vAlign w:val="center"/>
          </w:tcPr>
          <w:p w:rsidR="007C3806" w:rsidRPr="004C7C3B" w:rsidRDefault="007C3806" w:rsidP="007C380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</w:rPr>
              <w:t>放　送　時　間</w:t>
            </w:r>
          </w:p>
        </w:tc>
      </w:tr>
      <w:tr w:rsidR="007C3806" w:rsidRPr="00BF5D8A" w:rsidTr="007C3806">
        <w:tc>
          <w:tcPr>
            <w:tcW w:w="392" w:type="dxa"/>
            <w:vMerge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335" w:type="dxa"/>
            <w:gridSpan w:val="10"/>
            <w:shd w:val="clear" w:color="auto" w:fill="auto"/>
          </w:tcPr>
          <w:p w:rsidR="007C3806" w:rsidRPr="004C7C3B" w:rsidRDefault="00A956E9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一</w:t>
            </w:r>
            <w:r w:rsidR="00877BAC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日当たり</w:t>
            </w:r>
          </w:p>
          <w:p w:rsidR="00A956E9" w:rsidRDefault="00A956E9" w:rsidP="002A67F4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:rsidR="007C3806" w:rsidRPr="004C7C3B" w:rsidRDefault="00877BAC" w:rsidP="002A67F4">
            <w:pPr>
              <w:jc w:val="right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時間</w:t>
            </w:r>
          </w:p>
        </w:tc>
      </w:tr>
      <w:tr w:rsidR="007C3806" w:rsidRPr="00BF5D8A" w:rsidTr="007C3806">
        <w:tc>
          <w:tcPr>
            <w:tcW w:w="392" w:type="dxa"/>
            <w:vMerge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335" w:type="dxa"/>
            <w:gridSpan w:val="10"/>
            <w:shd w:val="clear" w:color="auto" w:fill="auto"/>
          </w:tcPr>
          <w:p w:rsidR="007C3806" w:rsidRPr="004C7C3B" w:rsidRDefault="00877BAC" w:rsidP="007C3806">
            <w:pPr>
              <w:jc w:val="center"/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主たる放送事項</w:t>
            </w:r>
          </w:p>
        </w:tc>
      </w:tr>
      <w:tr w:rsidR="007C3806" w:rsidRPr="00BF5D8A" w:rsidTr="007C3806">
        <w:tc>
          <w:tcPr>
            <w:tcW w:w="392" w:type="dxa"/>
            <w:vMerge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335" w:type="dxa"/>
            <w:gridSpan w:val="10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C3806" w:rsidRPr="00BF5D8A" w:rsidTr="005C61C5">
        <w:tc>
          <w:tcPr>
            <w:tcW w:w="2200" w:type="dxa"/>
            <w:gridSpan w:val="5"/>
            <w:shd w:val="clear" w:color="auto" w:fill="auto"/>
          </w:tcPr>
          <w:p w:rsidR="007C3806" w:rsidRPr="004C7C3B" w:rsidRDefault="00877BAC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業務開始の予定期日</w:t>
            </w:r>
          </w:p>
        </w:tc>
        <w:tc>
          <w:tcPr>
            <w:tcW w:w="2148" w:type="dxa"/>
            <w:gridSpan w:val="2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84" w:type="dxa"/>
            <w:gridSpan w:val="2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 w:rsidRPr="004C7C3B"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業務開始時の受信契約者の見込数</w:t>
            </w:r>
          </w:p>
        </w:tc>
        <w:tc>
          <w:tcPr>
            <w:tcW w:w="2695" w:type="dxa"/>
            <w:gridSpan w:val="2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</w:p>
        </w:tc>
      </w:tr>
      <w:tr w:rsidR="007C3806" w:rsidRPr="00BF5D8A" w:rsidTr="007C3806">
        <w:tc>
          <w:tcPr>
            <w:tcW w:w="2200" w:type="dxa"/>
            <w:gridSpan w:val="5"/>
            <w:shd w:val="clear" w:color="auto" w:fill="auto"/>
          </w:tcPr>
          <w:p w:rsidR="007C3806" w:rsidRPr="004C7C3B" w:rsidRDefault="00877BAC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有料放送の実施</w:t>
            </w:r>
          </w:p>
        </w:tc>
        <w:tc>
          <w:tcPr>
            <w:tcW w:w="7527" w:type="dxa"/>
            <w:gridSpan w:val="6"/>
            <w:shd w:val="clear" w:color="auto" w:fill="auto"/>
          </w:tcPr>
          <w:p w:rsidR="007C3806" w:rsidRPr="004C7C3B" w:rsidRDefault="007C3806" w:rsidP="007C3806">
            <w:pPr>
              <w:rPr>
                <w:rFonts w:ascii="ＭＳ ゴシック" w:eastAsia="ＭＳ ゴシック" w:hAnsi="ＭＳ ゴシック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□有料放送を含まない</w:t>
            </w:r>
          </w:p>
        </w:tc>
      </w:tr>
    </w:tbl>
    <w:p w:rsidR="007C3806" w:rsidRDefault="007C3806" w:rsidP="004D0475">
      <w:pPr>
        <w:ind w:firstLineChars="150" w:firstLine="270"/>
        <w:rPr>
          <w:rFonts w:ascii="ＭＳ ゴシック" w:eastAsia="ＭＳ ゴシック" w:hAnsi="ＭＳ ゴシック"/>
          <w:sz w:val="18"/>
          <w:szCs w:val="21"/>
          <w:lang w:eastAsia="ja-JP"/>
        </w:rPr>
      </w:pP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注１　</w:t>
      </w:r>
      <w:r w:rsidR="005C61C5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届出者が法人である場合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は定款又は寄附行為、法人以外の団体である場合は団体の規約を添付すること。</w:t>
      </w:r>
    </w:p>
    <w:p w:rsidR="007C3806" w:rsidRPr="00BF5D8A" w:rsidRDefault="007C3806" w:rsidP="004D0475">
      <w:pPr>
        <w:ind w:firstLineChars="150" w:firstLine="270"/>
        <w:rPr>
          <w:rFonts w:ascii="ＭＳ ゴシック" w:eastAsia="ＭＳ ゴシック" w:hAnsi="ＭＳ ゴシック"/>
          <w:sz w:val="18"/>
          <w:szCs w:val="21"/>
          <w:lang w:eastAsia="ja-JP"/>
        </w:rPr>
      </w:pP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注２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　一般放送の種類の欄には、</w:t>
      </w:r>
      <w:r w:rsidR="005C61C5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放送法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第142条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第１号に定める</w:t>
      </w:r>
      <w:r w:rsidR="00A00E30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一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般放送の種類を記載すること。</w:t>
      </w:r>
    </w:p>
    <w:p w:rsidR="007C3806" w:rsidRPr="00BF5D8A" w:rsidRDefault="007C3806" w:rsidP="007C3806">
      <w:pPr>
        <w:ind w:leftChars="200" w:left="440" w:firstLineChars="300" w:firstLine="540"/>
        <w:rPr>
          <w:rFonts w:ascii="ＭＳ ゴシック" w:eastAsia="ＭＳ ゴシック" w:hAnsi="ＭＳ ゴシック"/>
          <w:sz w:val="18"/>
          <w:szCs w:val="21"/>
          <w:lang w:eastAsia="ja-JP"/>
        </w:rPr>
      </w:pPr>
      <w:r w:rsidRPr="00BF5D8A">
        <w:rPr>
          <w:rFonts w:ascii="ＭＳ ゴシック" w:eastAsia="ＭＳ ゴシック" w:hAnsi="ＭＳ ゴシック" w:hint="eastAsia"/>
          <w:sz w:val="18"/>
          <w:szCs w:val="21"/>
        </w:rPr>
        <w:t>（</w:t>
      </w:r>
      <w:proofErr w:type="spellStart"/>
      <w:r w:rsidRPr="00BF5D8A">
        <w:rPr>
          <w:rFonts w:ascii="ＭＳ ゴシック" w:eastAsia="ＭＳ ゴシック" w:hAnsi="ＭＳ ゴシック" w:hint="eastAsia"/>
          <w:sz w:val="18"/>
          <w:szCs w:val="21"/>
        </w:rPr>
        <w:t>記載</w:t>
      </w:r>
      <w:proofErr w:type="spellEnd"/>
      <w:r w:rsidR="009C3636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例</w:t>
      </w:r>
      <w:r w:rsidR="009C3636">
        <w:rPr>
          <w:rFonts w:ascii="ＭＳ ゴシック" w:eastAsia="ＭＳ ゴシック" w:hAnsi="ＭＳ ゴシック"/>
          <w:sz w:val="18"/>
          <w:szCs w:val="21"/>
          <w:lang w:eastAsia="ja-JP"/>
        </w:rPr>
        <w:t>）</w:t>
      </w: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4748"/>
      </w:tblGrid>
      <w:tr w:rsidR="007C3806" w:rsidRPr="00BF5D8A" w:rsidTr="007C3806">
        <w:tc>
          <w:tcPr>
            <w:tcW w:w="2578" w:type="dxa"/>
            <w:vMerge w:val="restart"/>
            <w:shd w:val="clear" w:color="auto" w:fill="auto"/>
            <w:vAlign w:val="center"/>
          </w:tcPr>
          <w:p w:rsidR="007C3806" w:rsidRPr="004C7C3B" w:rsidRDefault="007C3806" w:rsidP="007C3806">
            <w:pPr>
              <w:ind w:leftChars="200" w:left="440"/>
              <w:rPr>
                <w:rFonts w:ascii="ＭＳ ゴシック" w:eastAsia="ＭＳ ゴシック" w:hAnsi="ＭＳ ゴシック"/>
                <w:sz w:val="18"/>
                <w:szCs w:val="21"/>
              </w:rPr>
            </w:pPr>
            <w:proofErr w:type="spellStart"/>
            <w:r w:rsidRPr="004C7C3B">
              <w:rPr>
                <w:rFonts w:ascii="ＭＳ ゴシック" w:eastAsia="ＭＳ ゴシック" w:hAnsi="ＭＳ ゴシック" w:hint="eastAsia"/>
                <w:sz w:val="18"/>
                <w:szCs w:val="21"/>
              </w:rPr>
              <w:lastRenderedPageBreak/>
              <w:t>一般放送の種類</w:t>
            </w:r>
            <w:proofErr w:type="spellEnd"/>
          </w:p>
        </w:tc>
        <w:tc>
          <w:tcPr>
            <w:tcW w:w="4748" w:type="dxa"/>
            <w:shd w:val="clear" w:color="auto" w:fill="auto"/>
          </w:tcPr>
          <w:p w:rsidR="007C3806" w:rsidRPr="004C7C3B" w:rsidRDefault="007C3806" w:rsidP="007C3806">
            <w:pPr>
              <w:ind w:leftChars="200" w:left="440"/>
              <w:rPr>
                <w:rFonts w:ascii="ＭＳ ゴシック" w:eastAsia="ＭＳ ゴシック" w:hAnsi="ＭＳ ゴシック"/>
                <w:sz w:val="18"/>
                <w:szCs w:val="21"/>
              </w:rPr>
            </w:pPr>
            <w:proofErr w:type="spellStart"/>
            <w:r w:rsidRPr="004C7C3B">
              <w:rPr>
                <w:rFonts w:ascii="ＭＳ ゴシック" w:eastAsia="ＭＳ ゴシック" w:hAnsi="ＭＳ ゴシック" w:hint="eastAsia"/>
                <w:sz w:val="18"/>
                <w:szCs w:val="21"/>
              </w:rPr>
              <w:t>テレビジョン放送</w:t>
            </w:r>
            <w:proofErr w:type="spellEnd"/>
          </w:p>
        </w:tc>
      </w:tr>
      <w:tr w:rsidR="007C3806" w:rsidRPr="00BF5D8A" w:rsidTr="007C3806">
        <w:tc>
          <w:tcPr>
            <w:tcW w:w="2578" w:type="dxa"/>
            <w:vMerge/>
            <w:shd w:val="clear" w:color="auto" w:fill="auto"/>
          </w:tcPr>
          <w:p w:rsidR="007C3806" w:rsidRPr="004C7C3B" w:rsidRDefault="007C3806" w:rsidP="007C3806">
            <w:pPr>
              <w:ind w:leftChars="200" w:left="440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  <w:tc>
          <w:tcPr>
            <w:tcW w:w="4748" w:type="dxa"/>
            <w:shd w:val="clear" w:color="auto" w:fill="auto"/>
          </w:tcPr>
          <w:p w:rsidR="007C3806" w:rsidRPr="004C7C3B" w:rsidRDefault="007C3806" w:rsidP="00204286">
            <w:pPr>
              <w:ind w:leftChars="200" w:left="440"/>
              <w:rPr>
                <w:rFonts w:ascii="ＭＳ ゴシック" w:eastAsia="ＭＳ ゴシック" w:hAnsi="ＭＳ ゴシック"/>
                <w:sz w:val="18"/>
                <w:szCs w:val="21"/>
                <w:lang w:eastAsia="ja-JP"/>
              </w:rPr>
            </w:pPr>
            <w:r w:rsidRPr="004C7C3B">
              <w:rPr>
                <w:rFonts w:ascii="ＭＳ ゴシック" w:eastAsia="ＭＳ ゴシック" w:hAnsi="ＭＳ ゴシック" w:hint="eastAsia"/>
                <w:sz w:val="18"/>
                <w:szCs w:val="21"/>
                <w:lang w:eastAsia="ja-JP"/>
              </w:rPr>
              <w:t>ラジオ放送－</w:t>
            </w:r>
            <w:r w:rsidR="00204286">
              <w:rPr>
                <w:rFonts w:ascii="ＭＳ ゴシック" w:eastAsia="ＭＳ ゴシック" w:hAnsi="ＭＳ ゴシック" w:hint="eastAsia"/>
                <w:sz w:val="18"/>
                <w:szCs w:val="21"/>
                <w:lang w:eastAsia="ja-JP"/>
              </w:rPr>
              <w:t>共同聴取</w:t>
            </w:r>
            <w:r w:rsidRPr="004C7C3B">
              <w:rPr>
                <w:rFonts w:ascii="ＭＳ ゴシック" w:eastAsia="ＭＳ ゴシック" w:hAnsi="ＭＳ ゴシック" w:hint="eastAsia"/>
                <w:sz w:val="18"/>
                <w:szCs w:val="21"/>
                <w:lang w:eastAsia="ja-JP"/>
              </w:rPr>
              <w:t>業務</w:t>
            </w:r>
          </w:p>
        </w:tc>
      </w:tr>
    </w:tbl>
    <w:p w:rsidR="007C3806" w:rsidRDefault="007C3806" w:rsidP="004D0475">
      <w:pPr>
        <w:ind w:leftChars="129" w:left="799" w:hangingChars="286" w:hanging="515"/>
        <w:rPr>
          <w:rFonts w:ascii="ＭＳ ゴシック" w:eastAsia="ＭＳ ゴシック" w:hAnsi="ＭＳ ゴシック"/>
          <w:sz w:val="18"/>
          <w:szCs w:val="21"/>
          <w:lang w:eastAsia="ja-JP"/>
        </w:rPr>
      </w:pP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注３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　</w:t>
      </w:r>
      <w:r w:rsidR="00DD6A0B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設備の規模の欄には、当該設備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に係る引込端子の数を記載すること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。</w:t>
      </w:r>
    </w:p>
    <w:p w:rsidR="007C3806" w:rsidRPr="00BF5D8A" w:rsidRDefault="007C3806" w:rsidP="004D0475">
      <w:pPr>
        <w:ind w:leftChars="129" w:left="640" w:hangingChars="198" w:hanging="356"/>
        <w:rPr>
          <w:rFonts w:ascii="ＭＳ ゴシック" w:eastAsia="ＭＳ ゴシック" w:hAnsi="ＭＳ ゴシック"/>
          <w:sz w:val="18"/>
          <w:szCs w:val="21"/>
          <w:lang w:eastAsia="ja-JP"/>
        </w:rPr>
      </w:pP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注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４</w:t>
      </w:r>
      <w:r w:rsidR="004D0475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  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ヘッドエンドの設置場所の欄には、例えば、「（何）県（何）市（何）町（何）丁目（何）番（何）号（何）ビルの屋上」のように記載すること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。</w:t>
      </w:r>
      <w:r w:rsidRPr="007C3806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　</w:t>
      </w:r>
    </w:p>
    <w:p w:rsidR="007C3806" w:rsidRPr="00BF5D8A" w:rsidRDefault="007C3806" w:rsidP="004D0475">
      <w:pPr>
        <w:ind w:leftChars="117" w:left="617" w:hangingChars="200" w:hanging="360"/>
        <w:rPr>
          <w:rFonts w:ascii="ＭＳ ゴシック" w:eastAsia="ＭＳ ゴシック" w:hAnsi="ＭＳ ゴシック"/>
          <w:sz w:val="18"/>
          <w:szCs w:val="21"/>
          <w:lang w:eastAsia="ja-JP"/>
        </w:rPr>
      </w:pP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注</w:t>
      </w:r>
      <w:r w:rsidR="00A956E9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５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線路及び付近の道路、鉄道、軌道等の位置の欄には、「地図に記載のとおり。」と記載し、線路及び付近の道路、鉄道、軌道等の位置を記載した地図を添付すること。</w:t>
      </w:r>
    </w:p>
    <w:p w:rsidR="007C3806" w:rsidRPr="00BF5D8A" w:rsidRDefault="007C3806" w:rsidP="004D0475">
      <w:pPr>
        <w:ind w:firstLineChars="150" w:firstLine="270"/>
        <w:rPr>
          <w:rFonts w:ascii="ＭＳ ゴシック" w:eastAsia="ＭＳ ゴシック" w:hAnsi="ＭＳ ゴシック"/>
          <w:sz w:val="18"/>
          <w:szCs w:val="21"/>
          <w:lang w:eastAsia="ja-JP"/>
        </w:rPr>
      </w:pP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注</w:t>
      </w:r>
      <w:r w:rsidR="00A956E9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６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使用する周波数の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欄には、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ヘッドエンドの出力端子におけるものを記載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すること。</w:t>
      </w:r>
      <w:r w:rsidR="004D0475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  </w:t>
      </w:r>
    </w:p>
    <w:p w:rsidR="007C3806" w:rsidRPr="00BF5D8A" w:rsidRDefault="007C3806" w:rsidP="004D0475">
      <w:pPr>
        <w:ind w:leftChars="117" w:left="617" w:hangingChars="200" w:hanging="360"/>
        <w:rPr>
          <w:rFonts w:ascii="ＭＳ ゴシック" w:eastAsia="ＭＳ ゴシック" w:hAnsi="ＭＳ ゴシック"/>
          <w:sz w:val="18"/>
          <w:szCs w:val="21"/>
          <w:lang w:eastAsia="ja-JP"/>
        </w:rPr>
      </w:pP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注</w:t>
      </w:r>
      <w:r w:rsidR="00A956E9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７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用途の欄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には、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例えば、「ＮＨＫ（何）テレビジョン放送局（総合）の放送の同時再放送」、「（何）社（何）デジタルテレビジョン放送局の放送の同時再放送」のように記載すること。</w:t>
      </w:r>
    </w:p>
    <w:p w:rsidR="007C3806" w:rsidRDefault="007C3806" w:rsidP="004D0475">
      <w:pPr>
        <w:ind w:leftChars="110" w:left="602" w:hangingChars="200" w:hanging="360"/>
        <w:rPr>
          <w:rFonts w:ascii="ＭＳ ゴシック" w:eastAsia="ＭＳ ゴシック" w:hAnsi="ＭＳ ゴシック"/>
          <w:sz w:val="18"/>
          <w:szCs w:val="21"/>
          <w:lang w:eastAsia="ja-JP"/>
        </w:rPr>
      </w:pP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注</w:t>
      </w:r>
      <w:r w:rsidR="00A956E9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８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再放送の同意の欄には</w:t>
      </w:r>
      <w:r w:rsidR="00DD6A0B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「有」と記載するとともに、併せて、同意を得た放送事業者名の欄に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放送事業者名を記載し、同意書の写しを添付すること。</w:t>
      </w:r>
    </w:p>
    <w:p w:rsidR="007C3806" w:rsidRPr="00BF5D8A" w:rsidRDefault="007C3806" w:rsidP="004D0475">
      <w:pPr>
        <w:ind w:leftChars="110" w:left="602" w:hangingChars="200" w:hanging="360"/>
        <w:rPr>
          <w:rFonts w:ascii="ＭＳ ゴシック" w:eastAsia="ＭＳ ゴシック" w:hAnsi="ＭＳ ゴシック"/>
          <w:sz w:val="18"/>
          <w:szCs w:val="21"/>
          <w:lang w:eastAsia="ja-JP"/>
        </w:rPr>
      </w:pP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注</w:t>
      </w:r>
      <w:r w:rsidR="00A956E9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９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業務区域の欄には、「地図に記載のとおり。」と記載し、小規模施設特定有線一般放送の加入申込</w:t>
      </w:r>
      <w:r w:rsidR="005C61C5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があつ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た場合に、</w:t>
      </w:r>
      <w:r w:rsidR="005C61C5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当該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加入申</w:t>
      </w:r>
      <w:r w:rsidR="007455D0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込を遅滞なく受諾できる区域並びに当該区域の存する都道府県名、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市町村名</w:t>
      </w:r>
      <w:r w:rsidR="007455D0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及び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市町村の区域を記載した地図を添付すること。</w:t>
      </w:r>
    </w:p>
    <w:p w:rsidR="007C3806" w:rsidRDefault="007C3806" w:rsidP="004D0475">
      <w:pPr>
        <w:ind w:leftChars="110" w:left="602" w:hangingChars="200" w:hanging="360"/>
        <w:rPr>
          <w:rFonts w:ascii="ＭＳ ゴシック" w:eastAsia="ＭＳ ゴシック" w:hAnsi="ＭＳ ゴシック"/>
          <w:sz w:val="18"/>
          <w:szCs w:val="21"/>
          <w:lang w:eastAsia="ja-JP"/>
        </w:rPr>
      </w:pP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注</w:t>
      </w:r>
      <w:r w:rsidR="00A956E9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10</w:t>
      </w:r>
      <w:r w:rsidRPr="00BF5D8A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　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放送番組に関する事項の欄には、ラジオ放送を行う場合に限り記載し、放送番組の編集に関する基本計画があるときは、これを添付すること。</w:t>
      </w:r>
    </w:p>
    <w:p w:rsidR="004D0475" w:rsidRDefault="007C3806" w:rsidP="004D0475">
      <w:pPr>
        <w:ind w:leftChars="110" w:left="602" w:hangingChars="200" w:hanging="360"/>
        <w:rPr>
          <w:rFonts w:ascii="ＭＳ ゴシック" w:eastAsia="ＭＳ ゴシック" w:hAnsi="ＭＳ ゴシック"/>
          <w:sz w:val="18"/>
          <w:szCs w:val="21"/>
          <w:lang w:eastAsia="ja-JP"/>
        </w:rPr>
      </w:pP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注</w:t>
      </w:r>
      <w:r w:rsidR="00A956E9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11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　有料放送の実施の欄には、</w:t>
      </w:r>
      <w:r w:rsidR="005C61C5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放送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法第147条第１項に規定する有料放送を含まないものであることについて、□にレ印を付けること。</w:t>
      </w:r>
    </w:p>
    <w:p w:rsidR="007C3806" w:rsidRDefault="007C3806" w:rsidP="004D0475">
      <w:pPr>
        <w:ind w:leftChars="110" w:left="602" w:hangingChars="200" w:hanging="360"/>
        <w:rPr>
          <w:rFonts w:ascii="ＭＳ ゴシック" w:eastAsia="ＭＳ ゴシック" w:hAnsi="ＭＳ ゴシック"/>
          <w:sz w:val="18"/>
          <w:szCs w:val="21"/>
          <w:lang w:eastAsia="ja-JP"/>
        </w:rPr>
      </w:pP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注</w:t>
      </w:r>
      <w:r w:rsidR="00A956E9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12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　この様式に使用する用紙の大きさは、日本工業規格Ａ列４番とすること。</w:t>
      </w:r>
    </w:p>
    <w:p w:rsidR="007C3806" w:rsidRPr="00BF5D8A" w:rsidRDefault="007C3806" w:rsidP="004D0475">
      <w:pPr>
        <w:ind w:leftChars="110" w:left="602" w:hangingChars="200" w:hanging="360"/>
        <w:rPr>
          <w:rFonts w:ascii="ＭＳ ゴシック" w:eastAsia="ＭＳ ゴシック" w:hAnsi="ＭＳ ゴシック"/>
          <w:sz w:val="18"/>
          <w:szCs w:val="21"/>
          <w:lang w:eastAsia="ja-JP"/>
        </w:rPr>
      </w:pP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注</w:t>
      </w:r>
      <w:r w:rsidR="00A956E9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13</w:t>
      </w:r>
      <w:r w:rsidR="00DD6A0B">
        <w:rPr>
          <w:rFonts w:ascii="ＭＳ ゴシック" w:eastAsia="ＭＳ ゴシック" w:hAnsi="ＭＳ ゴシック" w:hint="eastAsia"/>
          <w:sz w:val="18"/>
          <w:szCs w:val="21"/>
          <w:lang w:eastAsia="ja-JP"/>
        </w:rPr>
        <w:t xml:space="preserve">　該当欄に全部を記載することができない場合</w:t>
      </w:r>
      <w:r>
        <w:rPr>
          <w:rFonts w:ascii="ＭＳ ゴシック" w:eastAsia="ＭＳ ゴシック" w:hAnsi="ＭＳ ゴシック" w:hint="eastAsia"/>
          <w:sz w:val="18"/>
          <w:szCs w:val="21"/>
          <w:lang w:eastAsia="ja-JP"/>
        </w:rPr>
        <w:t>は、その欄に別紙に記載する旨を記載し、この様式に定める規格の用紙に適宜記載すること。</w:t>
      </w:r>
    </w:p>
    <w:p w:rsidR="007C3806" w:rsidRDefault="007C3806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p w:rsidR="007C3806" w:rsidRDefault="007C3806">
      <w:pPr>
        <w:spacing w:line="286" w:lineRule="exact"/>
        <w:rPr>
          <w:rFonts w:ascii="ＭＳ ゴシック" w:eastAsia="ＭＳ ゴシック" w:hAnsi="ＭＳ ゴシック" w:cs="ＭＳ ゴシック"/>
          <w:sz w:val="24"/>
          <w:szCs w:val="24"/>
          <w:lang w:eastAsia="ja-JP"/>
        </w:rPr>
      </w:pPr>
    </w:p>
    <w:sectPr w:rsidR="007C3806" w:rsidSect="00600F4B">
      <w:footerReference w:type="default" r:id="rId8"/>
      <w:pgSz w:w="11910" w:h="16840"/>
      <w:pgMar w:top="1100" w:right="740" w:bottom="700" w:left="1020" w:header="0" w:footer="5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715" w:rsidRDefault="00BF4715">
      <w:r>
        <w:separator/>
      </w:r>
    </w:p>
  </w:endnote>
  <w:endnote w:type="continuationSeparator" w:id="0">
    <w:p w:rsidR="00BF4715" w:rsidRDefault="00BF4715">
      <w:r>
        <w:continuationSeparator/>
      </w:r>
    </w:p>
  </w:endnote>
  <w:endnote w:type="continuationNotice" w:id="1">
    <w:p w:rsidR="00BF4715" w:rsidRDefault="00BF47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">
    <w:altName w:val="AR Pゴシック体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715" w:rsidRDefault="00BF471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715" w:rsidRDefault="00BF4715">
      <w:r>
        <w:separator/>
      </w:r>
    </w:p>
  </w:footnote>
  <w:footnote w:type="continuationSeparator" w:id="0">
    <w:p w:rsidR="00BF4715" w:rsidRDefault="00BF4715">
      <w:r>
        <w:continuationSeparator/>
      </w:r>
    </w:p>
  </w:footnote>
  <w:footnote w:type="continuationNotice" w:id="1">
    <w:p w:rsidR="00BF4715" w:rsidRDefault="00BF471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6451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4"/>
  </w:compat>
  <w:rsids>
    <w:rsidRoot w:val="00B451F8"/>
    <w:rsid w:val="000165C3"/>
    <w:rsid w:val="00024BEA"/>
    <w:rsid w:val="000B10E5"/>
    <w:rsid w:val="000B32FF"/>
    <w:rsid w:val="000B4967"/>
    <w:rsid w:val="000E1B42"/>
    <w:rsid w:val="00177DAD"/>
    <w:rsid w:val="001A4E98"/>
    <w:rsid w:val="00204286"/>
    <w:rsid w:val="0029345F"/>
    <w:rsid w:val="002A67F4"/>
    <w:rsid w:val="002D3815"/>
    <w:rsid w:val="00364659"/>
    <w:rsid w:val="003B2795"/>
    <w:rsid w:val="003C200E"/>
    <w:rsid w:val="003C5E7C"/>
    <w:rsid w:val="004112A3"/>
    <w:rsid w:val="00414A4F"/>
    <w:rsid w:val="0041581A"/>
    <w:rsid w:val="00430BF7"/>
    <w:rsid w:val="00496B19"/>
    <w:rsid w:val="004D0475"/>
    <w:rsid w:val="004D7A8C"/>
    <w:rsid w:val="0052345A"/>
    <w:rsid w:val="00544255"/>
    <w:rsid w:val="005B30F8"/>
    <w:rsid w:val="005C61C5"/>
    <w:rsid w:val="00600F4B"/>
    <w:rsid w:val="00617108"/>
    <w:rsid w:val="007455D0"/>
    <w:rsid w:val="0074637F"/>
    <w:rsid w:val="00776ABD"/>
    <w:rsid w:val="007C3806"/>
    <w:rsid w:val="00824B21"/>
    <w:rsid w:val="00840FEF"/>
    <w:rsid w:val="0085586B"/>
    <w:rsid w:val="00864B7B"/>
    <w:rsid w:val="00877BAC"/>
    <w:rsid w:val="008815D3"/>
    <w:rsid w:val="008B79C8"/>
    <w:rsid w:val="008C1ED7"/>
    <w:rsid w:val="008F3C94"/>
    <w:rsid w:val="00923F94"/>
    <w:rsid w:val="009459FD"/>
    <w:rsid w:val="009660DF"/>
    <w:rsid w:val="00984B1E"/>
    <w:rsid w:val="009B1514"/>
    <w:rsid w:val="009C3636"/>
    <w:rsid w:val="00A00E30"/>
    <w:rsid w:val="00A178A4"/>
    <w:rsid w:val="00A3479F"/>
    <w:rsid w:val="00A71059"/>
    <w:rsid w:val="00A956E9"/>
    <w:rsid w:val="00B41C61"/>
    <w:rsid w:val="00B451F8"/>
    <w:rsid w:val="00B77DC7"/>
    <w:rsid w:val="00B804B0"/>
    <w:rsid w:val="00B93E83"/>
    <w:rsid w:val="00BE15F7"/>
    <w:rsid w:val="00BF4715"/>
    <w:rsid w:val="00BF4787"/>
    <w:rsid w:val="00C04445"/>
    <w:rsid w:val="00C110CB"/>
    <w:rsid w:val="00CB7C6F"/>
    <w:rsid w:val="00CD0092"/>
    <w:rsid w:val="00CF1423"/>
    <w:rsid w:val="00CF293E"/>
    <w:rsid w:val="00D1767B"/>
    <w:rsid w:val="00D22754"/>
    <w:rsid w:val="00D74341"/>
    <w:rsid w:val="00DD6752"/>
    <w:rsid w:val="00DD6A0B"/>
    <w:rsid w:val="00DE29C7"/>
    <w:rsid w:val="00DE6619"/>
    <w:rsid w:val="00E031E9"/>
    <w:rsid w:val="00E05466"/>
    <w:rsid w:val="00E36651"/>
    <w:rsid w:val="00E92237"/>
    <w:rsid w:val="00E924DB"/>
    <w:rsid w:val="00F0421C"/>
    <w:rsid w:val="00F647E0"/>
    <w:rsid w:val="00F71930"/>
    <w:rsid w:val="00F87606"/>
    <w:rsid w:val="00FA4DA4"/>
    <w:rsid w:val="00F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59FD"/>
  </w:style>
  <w:style w:type="paragraph" w:styleId="1">
    <w:name w:val="heading 1"/>
    <w:basedOn w:val="a"/>
    <w:uiPriority w:val="1"/>
    <w:qFormat/>
    <w:pPr>
      <w:ind w:left="1686"/>
      <w:outlineLvl w:val="0"/>
    </w:pPr>
    <w:rPr>
      <w:rFonts w:ascii="メイリオ" w:eastAsia="メイリオ" w:hAnsi="メイリオ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2989"/>
      <w:outlineLvl w:val="1"/>
    </w:pPr>
    <w:rPr>
      <w:rFonts w:ascii="メイリオ" w:eastAsia="メイリオ" w:hAnsi="メイリオ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outlineLvl w:val="2"/>
    </w:pPr>
    <w:rPr>
      <w:rFonts w:ascii="メイリオ" w:eastAsia="メイリオ" w:hAnsi="メイリオ"/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sz w:val="28"/>
      <w:szCs w:val="28"/>
    </w:rPr>
  </w:style>
  <w:style w:type="paragraph" w:styleId="5">
    <w:name w:val="heading 5"/>
    <w:basedOn w:val="a"/>
    <w:uiPriority w:val="1"/>
    <w:qFormat/>
    <w:pPr>
      <w:ind w:left="114"/>
      <w:outlineLvl w:val="4"/>
    </w:pPr>
    <w:rPr>
      <w:rFonts w:ascii="メイリオ" w:eastAsia="メイリオ" w:hAnsi="メイリオ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341"/>
      <w:outlineLvl w:val="5"/>
    </w:pPr>
    <w:rPr>
      <w:rFonts w:ascii="ＭＳ 明朝" w:eastAsia="ＭＳ 明朝" w:hAnsi="ＭＳ 明朝"/>
      <w:sz w:val="24"/>
      <w:szCs w:val="24"/>
    </w:rPr>
  </w:style>
  <w:style w:type="paragraph" w:styleId="7">
    <w:name w:val="heading 7"/>
    <w:basedOn w:val="a"/>
    <w:uiPriority w:val="1"/>
    <w:qFormat/>
    <w:pPr>
      <w:ind w:left="318"/>
      <w:outlineLvl w:val="6"/>
    </w:pPr>
    <w:rPr>
      <w:rFonts w:ascii="メイリオ" w:eastAsia="メイリオ" w:hAnsi="メイリオ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B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237"/>
  </w:style>
  <w:style w:type="paragraph" w:styleId="a9">
    <w:name w:val="footer"/>
    <w:basedOn w:val="a"/>
    <w:link w:val="aa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92237"/>
  </w:style>
  <w:style w:type="character" w:styleId="ab">
    <w:name w:val="annotation reference"/>
    <w:basedOn w:val="a0"/>
    <w:uiPriority w:val="99"/>
    <w:semiHidden/>
    <w:unhideWhenUsed/>
    <w:rsid w:val="00A710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1059"/>
  </w:style>
  <w:style w:type="character" w:customStyle="1" w:styleId="ad">
    <w:name w:val="コメント文字列 (文字)"/>
    <w:basedOn w:val="a0"/>
    <w:link w:val="ac"/>
    <w:uiPriority w:val="99"/>
    <w:semiHidden/>
    <w:rsid w:val="00A710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710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1059"/>
    <w:rPr>
      <w:b/>
      <w:bCs/>
    </w:rPr>
  </w:style>
  <w:style w:type="paragraph" w:customStyle="1" w:styleId="Default">
    <w:name w:val="Default"/>
    <w:rsid w:val="00A71059"/>
    <w:pPr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af0">
    <w:name w:val="一太郎８/９"/>
    <w:rsid w:val="002A67F4"/>
    <w:pPr>
      <w:wordWrap w:val="0"/>
      <w:autoSpaceDE w:val="0"/>
      <w:autoSpaceDN w:val="0"/>
      <w:adjustRightInd w:val="0"/>
      <w:spacing w:line="211" w:lineRule="atLeast"/>
      <w:jc w:val="both"/>
    </w:pPr>
    <w:rPr>
      <w:rFonts w:ascii="ＭＳ 明朝" w:eastAsia="ＭＳ ゴシック" w:hAnsi="Century" w:cs="Times New Roman"/>
      <w:spacing w:val="-1"/>
      <w:sz w:val="21"/>
      <w:szCs w:val="21"/>
      <w:lang w:eastAsia="ja-JP"/>
    </w:rPr>
  </w:style>
  <w:style w:type="paragraph" w:styleId="af1">
    <w:name w:val="Note Heading"/>
    <w:basedOn w:val="a"/>
    <w:next w:val="a"/>
    <w:link w:val="af2"/>
    <w:rsid w:val="002A67F4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2">
    <w:name w:val="記 (文字)"/>
    <w:basedOn w:val="a0"/>
    <w:link w:val="af1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3">
    <w:name w:val="Closing"/>
    <w:basedOn w:val="a"/>
    <w:link w:val="af4"/>
    <w:rsid w:val="002A67F4"/>
    <w:pPr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4">
    <w:name w:val="結語 (文字)"/>
    <w:basedOn w:val="a0"/>
    <w:link w:val="af3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30">
    <w:name w:val="Body Text 3"/>
    <w:basedOn w:val="a"/>
    <w:link w:val="31"/>
    <w:rsid w:val="002A67F4"/>
    <w:pPr>
      <w:jc w:val="both"/>
    </w:pPr>
    <w:rPr>
      <w:rFonts w:ascii="Century" w:eastAsia="ＭＳ 明朝" w:hAnsi="Century" w:cs="Times New Roman"/>
      <w:kern w:val="2"/>
      <w:sz w:val="16"/>
      <w:szCs w:val="16"/>
      <w:lang w:eastAsia="ja-JP"/>
    </w:rPr>
  </w:style>
  <w:style w:type="character" w:customStyle="1" w:styleId="31">
    <w:name w:val="本文 3 (文字)"/>
    <w:basedOn w:val="a0"/>
    <w:link w:val="30"/>
    <w:rsid w:val="002A67F4"/>
    <w:rPr>
      <w:rFonts w:ascii="Century" w:eastAsia="ＭＳ 明朝" w:hAnsi="Century" w:cs="Times New Roman"/>
      <w:kern w:val="2"/>
      <w:sz w:val="16"/>
      <w:szCs w:val="16"/>
      <w:lang w:eastAsia="ja-JP"/>
    </w:rPr>
  </w:style>
  <w:style w:type="paragraph" w:styleId="20">
    <w:name w:val="Body Text Indent 2"/>
    <w:basedOn w:val="a"/>
    <w:link w:val="21"/>
    <w:uiPriority w:val="99"/>
    <w:semiHidden/>
    <w:unhideWhenUsed/>
    <w:rsid w:val="004D7A8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4D7A8C"/>
  </w:style>
  <w:style w:type="paragraph" w:styleId="af5">
    <w:name w:val="Revision"/>
    <w:hidden/>
    <w:uiPriority w:val="99"/>
    <w:semiHidden/>
    <w:rsid w:val="00FC588D"/>
    <w:pPr>
      <w:widowControl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59FD"/>
  </w:style>
  <w:style w:type="paragraph" w:styleId="1">
    <w:name w:val="heading 1"/>
    <w:basedOn w:val="a"/>
    <w:uiPriority w:val="1"/>
    <w:qFormat/>
    <w:pPr>
      <w:ind w:left="1686"/>
      <w:outlineLvl w:val="0"/>
    </w:pPr>
    <w:rPr>
      <w:rFonts w:ascii="メイリオ" w:eastAsia="メイリオ" w:hAnsi="メイリオ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2989"/>
      <w:outlineLvl w:val="1"/>
    </w:pPr>
    <w:rPr>
      <w:rFonts w:ascii="メイリオ" w:eastAsia="メイリオ" w:hAnsi="メイリオ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outlineLvl w:val="2"/>
    </w:pPr>
    <w:rPr>
      <w:rFonts w:ascii="メイリオ" w:eastAsia="メイリオ" w:hAnsi="メイリオ"/>
      <w:b/>
      <w:bCs/>
      <w:sz w:val="36"/>
      <w:szCs w:val="36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sz w:val="28"/>
      <w:szCs w:val="28"/>
    </w:rPr>
  </w:style>
  <w:style w:type="paragraph" w:styleId="5">
    <w:name w:val="heading 5"/>
    <w:basedOn w:val="a"/>
    <w:uiPriority w:val="1"/>
    <w:qFormat/>
    <w:pPr>
      <w:ind w:left="114"/>
      <w:outlineLvl w:val="4"/>
    </w:pPr>
    <w:rPr>
      <w:rFonts w:ascii="メイリオ" w:eastAsia="メイリオ" w:hAnsi="メイリオ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341"/>
      <w:outlineLvl w:val="5"/>
    </w:pPr>
    <w:rPr>
      <w:rFonts w:ascii="ＭＳ 明朝" w:eastAsia="ＭＳ 明朝" w:hAnsi="ＭＳ 明朝"/>
      <w:sz w:val="24"/>
      <w:szCs w:val="24"/>
    </w:rPr>
  </w:style>
  <w:style w:type="paragraph" w:styleId="7">
    <w:name w:val="heading 7"/>
    <w:basedOn w:val="a"/>
    <w:uiPriority w:val="1"/>
    <w:qFormat/>
    <w:pPr>
      <w:ind w:left="318"/>
      <w:outlineLvl w:val="6"/>
    </w:pPr>
    <w:rPr>
      <w:rFonts w:ascii="メイリオ" w:eastAsia="メイリオ" w:hAnsi="メイリオ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24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64B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4B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237"/>
  </w:style>
  <w:style w:type="paragraph" w:styleId="a9">
    <w:name w:val="footer"/>
    <w:basedOn w:val="a"/>
    <w:link w:val="aa"/>
    <w:unhideWhenUsed/>
    <w:rsid w:val="00E922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92237"/>
  </w:style>
  <w:style w:type="character" w:styleId="ab">
    <w:name w:val="annotation reference"/>
    <w:basedOn w:val="a0"/>
    <w:uiPriority w:val="99"/>
    <w:semiHidden/>
    <w:unhideWhenUsed/>
    <w:rsid w:val="00A710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1059"/>
  </w:style>
  <w:style w:type="character" w:customStyle="1" w:styleId="ad">
    <w:name w:val="コメント文字列 (文字)"/>
    <w:basedOn w:val="a0"/>
    <w:link w:val="ac"/>
    <w:uiPriority w:val="99"/>
    <w:semiHidden/>
    <w:rsid w:val="00A710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A710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71059"/>
    <w:rPr>
      <w:b/>
      <w:bCs/>
    </w:rPr>
  </w:style>
  <w:style w:type="paragraph" w:customStyle="1" w:styleId="Default">
    <w:name w:val="Default"/>
    <w:rsid w:val="00A71059"/>
    <w:pPr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af0">
    <w:name w:val="一太郎８/９"/>
    <w:rsid w:val="002A67F4"/>
    <w:pPr>
      <w:wordWrap w:val="0"/>
      <w:autoSpaceDE w:val="0"/>
      <w:autoSpaceDN w:val="0"/>
      <w:adjustRightInd w:val="0"/>
      <w:spacing w:line="211" w:lineRule="atLeast"/>
      <w:jc w:val="both"/>
    </w:pPr>
    <w:rPr>
      <w:rFonts w:ascii="ＭＳ 明朝" w:eastAsia="ＭＳ ゴシック" w:hAnsi="Century" w:cs="Times New Roman"/>
      <w:spacing w:val="-1"/>
      <w:sz w:val="21"/>
      <w:szCs w:val="21"/>
      <w:lang w:eastAsia="ja-JP"/>
    </w:rPr>
  </w:style>
  <w:style w:type="paragraph" w:styleId="af1">
    <w:name w:val="Note Heading"/>
    <w:basedOn w:val="a"/>
    <w:next w:val="a"/>
    <w:link w:val="af2"/>
    <w:rsid w:val="002A67F4"/>
    <w:pPr>
      <w:jc w:val="center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2">
    <w:name w:val="記 (文字)"/>
    <w:basedOn w:val="a0"/>
    <w:link w:val="af1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3">
    <w:name w:val="Closing"/>
    <w:basedOn w:val="a"/>
    <w:link w:val="af4"/>
    <w:rsid w:val="002A67F4"/>
    <w:pPr>
      <w:jc w:val="right"/>
    </w:pPr>
    <w:rPr>
      <w:rFonts w:ascii="Century" w:eastAsia="ＭＳ 明朝" w:hAnsi="Century" w:cs="Times New Roman"/>
      <w:kern w:val="2"/>
      <w:sz w:val="21"/>
      <w:szCs w:val="24"/>
      <w:lang w:eastAsia="ja-JP"/>
    </w:rPr>
  </w:style>
  <w:style w:type="character" w:customStyle="1" w:styleId="af4">
    <w:name w:val="結語 (文字)"/>
    <w:basedOn w:val="a0"/>
    <w:link w:val="af3"/>
    <w:rsid w:val="002A67F4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30">
    <w:name w:val="Body Text 3"/>
    <w:basedOn w:val="a"/>
    <w:link w:val="31"/>
    <w:rsid w:val="002A67F4"/>
    <w:pPr>
      <w:jc w:val="both"/>
    </w:pPr>
    <w:rPr>
      <w:rFonts w:ascii="Century" w:eastAsia="ＭＳ 明朝" w:hAnsi="Century" w:cs="Times New Roman"/>
      <w:kern w:val="2"/>
      <w:sz w:val="16"/>
      <w:szCs w:val="16"/>
      <w:lang w:eastAsia="ja-JP"/>
    </w:rPr>
  </w:style>
  <w:style w:type="character" w:customStyle="1" w:styleId="31">
    <w:name w:val="本文 3 (文字)"/>
    <w:basedOn w:val="a0"/>
    <w:link w:val="30"/>
    <w:rsid w:val="002A67F4"/>
    <w:rPr>
      <w:rFonts w:ascii="Century" w:eastAsia="ＭＳ 明朝" w:hAnsi="Century" w:cs="Times New Roman"/>
      <w:kern w:val="2"/>
      <w:sz w:val="16"/>
      <w:szCs w:val="16"/>
      <w:lang w:eastAsia="ja-JP"/>
    </w:rPr>
  </w:style>
  <w:style w:type="paragraph" w:styleId="20">
    <w:name w:val="Body Text Indent 2"/>
    <w:basedOn w:val="a"/>
    <w:link w:val="21"/>
    <w:uiPriority w:val="99"/>
    <w:semiHidden/>
    <w:unhideWhenUsed/>
    <w:rsid w:val="004D7A8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semiHidden/>
    <w:rsid w:val="004D7A8C"/>
  </w:style>
  <w:style w:type="paragraph" w:styleId="af5">
    <w:name w:val="Revision"/>
    <w:hidden/>
    <w:uiPriority w:val="99"/>
    <w:semiHidden/>
    <w:rsid w:val="00FC588D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2326C-AF22-4FE0-85C3-EEC22114D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2016-02-15T04:57:00Z</cp:lastPrinted>
  <dcterms:created xsi:type="dcterms:W3CDTF">2016-02-15T04:53:00Z</dcterms:created>
  <dcterms:modified xsi:type="dcterms:W3CDTF">2016-03-10T06:07:00Z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2013-01-22T00:00:00Z</vt:filetime>
  </property>
  <property fmtid="{D5CDD505-2E9C-101B-9397-08002B2CF9AE}" pid="3" name="LastSaved">
    <vt:filetime>2015-10-21T00:00:00Z</vt:filetime>
  </property>
</Properties>
</file>